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684" w:rsidRDefault="005868BD" w:rsidP="00253748">
      <w:pPr>
        <w:jc w:val="center"/>
      </w:pPr>
      <w:r>
        <w:t xml:space="preserve">Santa Rosa </w:t>
      </w:r>
      <w:proofErr w:type="spellStart"/>
      <w:r>
        <w:t>Neptunes</w:t>
      </w:r>
      <w:proofErr w:type="spellEnd"/>
      <w:r w:rsidR="007F38B0">
        <w:t xml:space="preserve"> Swim Club</w:t>
      </w:r>
    </w:p>
    <w:p w:rsidR="005868BD" w:rsidRPr="008A699B" w:rsidRDefault="00A33EED" w:rsidP="00253748">
      <w:pPr>
        <w:jc w:val="center"/>
        <w:rPr>
          <w:b/>
          <w:sz w:val="48"/>
          <w:szCs w:val="48"/>
        </w:rPr>
      </w:pPr>
      <w:r>
        <w:rPr>
          <w:b/>
          <w:sz w:val="48"/>
          <w:szCs w:val="48"/>
        </w:rPr>
        <w:t xml:space="preserve">10.  </w:t>
      </w:r>
      <w:r w:rsidR="005868BD" w:rsidRPr="008A699B">
        <w:rPr>
          <w:b/>
          <w:sz w:val="48"/>
          <w:szCs w:val="48"/>
        </w:rPr>
        <w:t>Colorado Time System</w:t>
      </w:r>
      <w:r w:rsidR="00AA067F" w:rsidRPr="008A699B">
        <w:rPr>
          <w:b/>
          <w:sz w:val="48"/>
          <w:szCs w:val="48"/>
        </w:rPr>
        <w:t>s</w:t>
      </w:r>
      <w:r w:rsidR="00BD4410" w:rsidRPr="008A699B">
        <w:rPr>
          <w:b/>
          <w:sz w:val="48"/>
          <w:szCs w:val="48"/>
        </w:rPr>
        <w:t xml:space="preserve"> </w:t>
      </w:r>
      <w:r w:rsidR="00AA067F" w:rsidRPr="008A699B">
        <w:rPr>
          <w:b/>
          <w:sz w:val="48"/>
          <w:szCs w:val="48"/>
        </w:rPr>
        <w:t>Quick Guide</w:t>
      </w:r>
    </w:p>
    <w:p w:rsidR="00AA067F" w:rsidRDefault="004F442E" w:rsidP="00253748">
      <w:pPr>
        <w:jc w:val="center"/>
      </w:pPr>
      <w:r>
        <w:t>12</w:t>
      </w:r>
      <w:r w:rsidR="00A33EED">
        <w:t>/</w:t>
      </w:r>
      <w:r>
        <w:t>7</w:t>
      </w:r>
      <w:bookmarkStart w:id="0" w:name="_GoBack"/>
      <w:bookmarkEnd w:id="0"/>
      <w:r w:rsidR="00A33EED">
        <w:t>/</w:t>
      </w:r>
      <w:r w:rsidR="00D35924">
        <w:t>2018</w:t>
      </w:r>
    </w:p>
    <w:p w:rsidR="00BD4410" w:rsidRDefault="00BD4410">
      <w:pPr>
        <w:rPr>
          <w:color w:val="FF0000"/>
        </w:rPr>
      </w:pPr>
    </w:p>
    <w:p w:rsidR="00E304A3" w:rsidRDefault="00E304A3"/>
    <w:p w:rsidR="005868BD" w:rsidRDefault="00B72178">
      <w:r>
        <w:t xml:space="preserve">This guide describes </w:t>
      </w:r>
      <w:r w:rsidR="00A96DA9">
        <w:t xml:space="preserve">how to set up </w:t>
      </w:r>
      <w:r>
        <w:t xml:space="preserve">the Colorado </w:t>
      </w:r>
      <w:r w:rsidR="00A96DA9">
        <w:t xml:space="preserve">and the </w:t>
      </w:r>
      <w:r>
        <w:t xml:space="preserve">timing </w:t>
      </w:r>
      <w:r w:rsidR="00A96DA9">
        <w:t xml:space="preserve">equipment </w:t>
      </w:r>
      <w:r>
        <w:t xml:space="preserve">operator </w:t>
      </w:r>
      <w:r w:rsidR="00A96DA9">
        <w:t xml:space="preserve">and intermediary </w:t>
      </w:r>
      <w:r>
        <w:t>duties.</w:t>
      </w:r>
      <w:r w:rsidR="00661F84">
        <w:t xml:space="preserve">  Based on user manuals:</w:t>
      </w:r>
    </w:p>
    <w:p w:rsidR="00661F84" w:rsidRDefault="00661F84"/>
    <w:p w:rsidR="00661F84" w:rsidRDefault="00661F84">
      <w:r>
        <w:t xml:space="preserve">System 5 (Zone 3): </w:t>
      </w:r>
      <w:hyperlink r:id="rId8" w:history="1">
        <w:r w:rsidRPr="0040702A">
          <w:rPr>
            <w:rStyle w:val="Hyperlink"/>
          </w:rPr>
          <w:t>https://coloradotime.com/manuals/System5swim-man.pdf</w:t>
        </w:r>
      </w:hyperlink>
      <w:r>
        <w:t xml:space="preserve"> </w:t>
      </w:r>
    </w:p>
    <w:p w:rsidR="00143BAC" w:rsidRDefault="00661F84">
      <w:r>
        <w:t xml:space="preserve">System 6 (SRJC): </w:t>
      </w:r>
      <w:hyperlink r:id="rId9" w:history="1">
        <w:r w:rsidRPr="0040702A">
          <w:rPr>
            <w:rStyle w:val="Hyperlink"/>
          </w:rPr>
          <w:t>https://www.coloradotime.com/manuals/System_6_Swimming_Manual_F890.pdf</w:t>
        </w:r>
      </w:hyperlink>
      <w:r>
        <w:t xml:space="preserve"> </w:t>
      </w:r>
    </w:p>
    <w:sdt>
      <w:sdtPr>
        <w:rPr>
          <w:rFonts w:ascii="Times New Roman" w:eastAsia="Times New Roman" w:hAnsi="Times New Roman" w:cs="Times New Roman"/>
          <w:b w:val="0"/>
          <w:bCs w:val="0"/>
          <w:color w:val="auto"/>
          <w:sz w:val="24"/>
          <w:szCs w:val="24"/>
        </w:rPr>
        <w:id w:val="9569047"/>
        <w:docPartObj>
          <w:docPartGallery w:val="Table of Contents"/>
          <w:docPartUnique/>
        </w:docPartObj>
      </w:sdtPr>
      <w:sdtEndPr/>
      <w:sdtContent>
        <w:p w:rsidR="00E304A3" w:rsidRPr="00E304A3" w:rsidRDefault="00E304A3">
          <w:pPr>
            <w:pStyle w:val="TOCHeading"/>
            <w:rPr>
              <w:color w:val="auto"/>
            </w:rPr>
          </w:pPr>
          <w:r w:rsidRPr="00E304A3">
            <w:rPr>
              <w:color w:val="auto"/>
            </w:rPr>
            <w:t>Contents</w:t>
          </w:r>
        </w:p>
        <w:p w:rsidR="004F442E" w:rsidRDefault="00373B43">
          <w:pPr>
            <w:pStyle w:val="TOC1"/>
            <w:tabs>
              <w:tab w:val="right" w:leader="dot" w:pos="8630"/>
            </w:tabs>
            <w:rPr>
              <w:rFonts w:asciiTheme="minorHAnsi" w:eastAsiaTheme="minorEastAsia" w:hAnsiTheme="minorHAnsi" w:cstheme="minorBidi"/>
              <w:noProof/>
            </w:rPr>
          </w:pPr>
          <w:r>
            <w:fldChar w:fldCharType="begin"/>
          </w:r>
          <w:r w:rsidR="00E304A3">
            <w:instrText xml:space="preserve"> TOC \o "1-3" \h \z \u </w:instrText>
          </w:r>
          <w:r>
            <w:fldChar w:fldCharType="separate"/>
          </w:r>
          <w:hyperlink w:anchor="_Toc531937069" w:history="1">
            <w:r w:rsidR="004F442E" w:rsidRPr="00287A50">
              <w:rPr>
                <w:rStyle w:val="Hyperlink"/>
                <w:rFonts w:eastAsiaTheme="majorEastAsia"/>
                <w:noProof/>
              </w:rPr>
              <w:t>Before the Meet Starts:</w:t>
            </w:r>
            <w:r w:rsidR="004F442E">
              <w:rPr>
                <w:noProof/>
                <w:webHidden/>
              </w:rPr>
              <w:tab/>
            </w:r>
            <w:r w:rsidR="004F442E">
              <w:rPr>
                <w:noProof/>
                <w:webHidden/>
              </w:rPr>
              <w:fldChar w:fldCharType="begin"/>
            </w:r>
            <w:r w:rsidR="004F442E">
              <w:rPr>
                <w:noProof/>
                <w:webHidden/>
              </w:rPr>
              <w:instrText xml:space="preserve"> PAGEREF _Toc531937069 \h </w:instrText>
            </w:r>
            <w:r w:rsidR="004F442E">
              <w:rPr>
                <w:noProof/>
                <w:webHidden/>
              </w:rPr>
            </w:r>
            <w:r w:rsidR="004F442E">
              <w:rPr>
                <w:noProof/>
                <w:webHidden/>
              </w:rPr>
              <w:fldChar w:fldCharType="separate"/>
            </w:r>
            <w:r w:rsidR="004F442E">
              <w:rPr>
                <w:noProof/>
                <w:webHidden/>
              </w:rPr>
              <w:t>2</w:t>
            </w:r>
            <w:r w:rsidR="004F442E">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70" w:history="1">
            <w:r w:rsidRPr="00287A50">
              <w:rPr>
                <w:rStyle w:val="Hyperlink"/>
                <w:rFonts w:eastAsiaTheme="majorEastAsia"/>
                <w:noProof/>
              </w:rPr>
              <w:t>1.  Hardware Setup</w:t>
            </w:r>
            <w:r>
              <w:rPr>
                <w:noProof/>
                <w:webHidden/>
              </w:rPr>
              <w:tab/>
            </w:r>
            <w:r>
              <w:rPr>
                <w:noProof/>
                <w:webHidden/>
              </w:rPr>
              <w:fldChar w:fldCharType="begin"/>
            </w:r>
            <w:r>
              <w:rPr>
                <w:noProof/>
                <w:webHidden/>
              </w:rPr>
              <w:instrText xml:space="preserve"> PAGEREF _Toc531937070 \h </w:instrText>
            </w:r>
            <w:r>
              <w:rPr>
                <w:noProof/>
                <w:webHidden/>
              </w:rPr>
            </w:r>
            <w:r>
              <w:rPr>
                <w:noProof/>
                <w:webHidden/>
              </w:rPr>
              <w:fldChar w:fldCharType="separate"/>
            </w:r>
            <w:r>
              <w:rPr>
                <w:noProof/>
                <w:webHidden/>
              </w:rPr>
              <w:t>2</w:t>
            </w:r>
            <w:r>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71" w:history="1">
            <w:r w:rsidRPr="00287A50">
              <w:rPr>
                <w:rStyle w:val="Hyperlink"/>
                <w:rFonts w:eastAsiaTheme="majorEastAsia"/>
                <w:noProof/>
              </w:rPr>
              <w:t>2.  Software Setup</w:t>
            </w:r>
            <w:r>
              <w:rPr>
                <w:noProof/>
                <w:webHidden/>
              </w:rPr>
              <w:tab/>
            </w:r>
            <w:r>
              <w:rPr>
                <w:noProof/>
                <w:webHidden/>
              </w:rPr>
              <w:fldChar w:fldCharType="begin"/>
            </w:r>
            <w:r>
              <w:rPr>
                <w:noProof/>
                <w:webHidden/>
              </w:rPr>
              <w:instrText xml:space="preserve"> PAGEREF _Toc531937071 \h </w:instrText>
            </w:r>
            <w:r>
              <w:rPr>
                <w:noProof/>
                <w:webHidden/>
              </w:rPr>
            </w:r>
            <w:r>
              <w:rPr>
                <w:noProof/>
                <w:webHidden/>
              </w:rPr>
              <w:fldChar w:fldCharType="separate"/>
            </w:r>
            <w:r>
              <w:rPr>
                <w:noProof/>
                <w:webHidden/>
              </w:rPr>
              <w:t>4</w:t>
            </w:r>
            <w:r>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72" w:history="1">
            <w:r w:rsidRPr="00287A50">
              <w:rPr>
                <w:rStyle w:val="Hyperlink"/>
                <w:rFonts w:eastAsiaTheme="majorEastAsia"/>
                <w:noProof/>
              </w:rPr>
              <w:t>3.  System Test</w:t>
            </w:r>
            <w:r>
              <w:rPr>
                <w:noProof/>
                <w:webHidden/>
              </w:rPr>
              <w:tab/>
            </w:r>
            <w:r>
              <w:rPr>
                <w:noProof/>
                <w:webHidden/>
              </w:rPr>
              <w:fldChar w:fldCharType="begin"/>
            </w:r>
            <w:r>
              <w:rPr>
                <w:noProof/>
                <w:webHidden/>
              </w:rPr>
              <w:instrText xml:space="preserve"> PAGEREF _Toc531937072 \h </w:instrText>
            </w:r>
            <w:r>
              <w:rPr>
                <w:noProof/>
                <w:webHidden/>
              </w:rPr>
            </w:r>
            <w:r>
              <w:rPr>
                <w:noProof/>
                <w:webHidden/>
              </w:rPr>
              <w:fldChar w:fldCharType="separate"/>
            </w:r>
            <w:r>
              <w:rPr>
                <w:noProof/>
                <w:webHidden/>
              </w:rPr>
              <w:t>7</w:t>
            </w:r>
            <w:r>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73" w:history="1">
            <w:r w:rsidRPr="00287A50">
              <w:rPr>
                <w:rStyle w:val="Hyperlink"/>
                <w:rFonts w:eastAsiaTheme="majorEastAsia"/>
                <w:noProof/>
              </w:rPr>
              <w:t>During the Meet</w:t>
            </w:r>
            <w:r>
              <w:rPr>
                <w:noProof/>
                <w:webHidden/>
              </w:rPr>
              <w:tab/>
            </w:r>
            <w:r>
              <w:rPr>
                <w:noProof/>
                <w:webHidden/>
              </w:rPr>
              <w:fldChar w:fldCharType="begin"/>
            </w:r>
            <w:r>
              <w:rPr>
                <w:noProof/>
                <w:webHidden/>
              </w:rPr>
              <w:instrText xml:space="preserve"> PAGEREF _Toc531937073 \h </w:instrText>
            </w:r>
            <w:r>
              <w:rPr>
                <w:noProof/>
                <w:webHidden/>
              </w:rPr>
            </w:r>
            <w:r>
              <w:rPr>
                <w:noProof/>
                <w:webHidden/>
              </w:rPr>
              <w:fldChar w:fldCharType="separate"/>
            </w:r>
            <w:r>
              <w:rPr>
                <w:noProof/>
                <w:webHidden/>
              </w:rPr>
              <w:t>8</w:t>
            </w:r>
            <w:r>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74" w:history="1">
            <w:r w:rsidRPr="00287A50">
              <w:rPr>
                <w:rStyle w:val="Hyperlink"/>
                <w:rFonts w:eastAsiaTheme="majorEastAsia"/>
                <w:noProof/>
              </w:rPr>
              <w:t>4.  Timing Equipment Operator Duties</w:t>
            </w:r>
            <w:r>
              <w:rPr>
                <w:noProof/>
                <w:webHidden/>
              </w:rPr>
              <w:tab/>
            </w:r>
            <w:r>
              <w:rPr>
                <w:noProof/>
                <w:webHidden/>
              </w:rPr>
              <w:fldChar w:fldCharType="begin"/>
            </w:r>
            <w:r>
              <w:rPr>
                <w:noProof/>
                <w:webHidden/>
              </w:rPr>
              <w:instrText xml:space="preserve"> PAGEREF _Toc531937074 \h </w:instrText>
            </w:r>
            <w:r>
              <w:rPr>
                <w:noProof/>
                <w:webHidden/>
              </w:rPr>
            </w:r>
            <w:r>
              <w:rPr>
                <w:noProof/>
                <w:webHidden/>
              </w:rPr>
              <w:fldChar w:fldCharType="separate"/>
            </w:r>
            <w:r>
              <w:rPr>
                <w:noProof/>
                <w:webHidden/>
              </w:rPr>
              <w:t>8</w:t>
            </w:r>
            <w:r>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75" w:history="1">
            <w:r w:rsidRPr="00287A50">
              <w:rPr>
                <w:rStyle w:val="Hyperlink"/>
                <w:rFonts w:eastAsiaTheme="majorEastAsia"/>
                <w:noProof/>
              </w:rPr>
              <w:t>5.  Intermediary Duties</w:t>
            </w:r>
            <w:r>
              <w:rPr>
                <w:noProof/>
                <w:webHidden/>
              </w:rPr>
              <w:tab/>
            </w:r>
            <w:r>
              <w:rPr>
                <w:noProof/>
                <w:webHidden/>
              </w:rPr>
              <w:fldChar w:fldCharType="begin"/>
            </w:r>
            <w:r>
              <w:rPr>
                <w:noProof/>
                <w:webHidden/>
              </w:rPr>
              <w:instrText xml:space="preserve"> PAGEREF _Toc531937075 \h </w:instrText>
            </w:r>
            <w:r>
              <w:rPr>
                <w:noProof/>
                <w:webHidden/>
              </w:rPr>
            </w:r>
            <w:r>
              <w:rPr>
                <w:noProof/>
                <w:webHidden/>
              </w:rPr>
              <w:fldChar w:fldCharType="separate"/>
            </w:r>
            <w:r>
              <w:rPr>
                <w:noProof/>
                <w:webHidden/>
              </w:rPr>
              <w:t>10</w:t>
            </w:r>
            <w:r>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76" w:history="1">
            <w:r w:rsidRPr="00287A50">
              <w:rPr>
                <w:rStyle w:val="Hyperlink"/>
                <w:rFonts w:eastAsiaTheme="majorEastAsia"/>
                <w:noProof/>
              </w:rPr>
              <w:t>After the session ends:</w:t>
            </w:r>
            <w:r>
              <w:rPr>
                <w:noProof/>
                <w:webHidden/>
              </w:rPr>
              <w:tab/>
            </w:r>
            <w:r>
              <w:rPr>
                <w:noProof/>
                <w:webHidden/>
              </w:rPr>
              <w:fldChar w:fldCharType="begin"/>
            </w:r>
            <w:r>
              <w:rPr>
                <w:noProof/>
                <w:webHidden/>
              </w:rPr>
              <w:instrText xml:space="preserve"> PAGEREF _Toc531937076 \h </w:instrText>
            </w:r>
            <w:r>
              <w:rPr>
                <w:noProof/>
                <w:webHidden/>
              </w:rPr>
            </w:r>
            <w:r>
              <w:rPr>
                <w:noProof/>
                <w:webHidden/>
              </w:rPr>
              <w:fldChar w:fldCharType="separate"/>
            </w:r>
            <w:r>
              <w:rPr>
                <w:noProof/>
                <w:webHidden/>
              </w:rPr>
              <w:t>12</w:t>
            </w:r>
            <w:r>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77" w:history="1">
            <w:r w:rsidRPr="00287A50">
              <w:rPr>
                <w:rStyle w:val="Hyperlink"/>
                <w:rFonts w:eastAsiaTheme="majorEastAsia"/>
                <w:noProof/>
              </w:rPr>
              <w:t>After the Meet Ends:</w:t>
            </w:r>
            <w:r>
              <w:rPr>
                <w:noProof/>
                <w:webHidden/>
              </w:rPr>
              <w:tab/>
            </w:r>
            <w:r>
              <w:rPr>
                <w:noProof/>
                <w:webHidden/>
              </w:rPr>
              <w:fldChar w:fldCharType="begin"/>
            </w:r>
            <w:r>
              <w:rPr>
                <w:noProof/>
                <w:webHidden/>
              </w:rPr>
              <w:instrText xml:space="preserve"> PAGEREF _Toc531937077 \h </w:instrText>
            </w:r>
            <w:r>
              <w:rPr>
                <w:noProof/>
                <w:webHidden/>
              </w:rPr>
            </w:r>
            <w:r>
              <w:rPr>
                <w:noProof/>
                <w:webHidden/>
              </w:rPr>
              <w:fldChar w:fldCharType="separate"/>
            </w:r>
            <w:r>
              <w:rPr>
                <w:noProof/>
                <w:webHidden/>
              </w:rPr>
              <w:t>12</w:t>
            </w:r>
            <w:r>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78" w:history="1">
            <w:r w:rsidRPr="00287A50">
              <w:rPr>
                <w:rStyle w:val="Hyperlink"/>
                <w:rFonts w:eastAsiaTheme="majorEastAsia"/>
                <w:noProof/>
              </w:rPr>
              <w:t>6.  Shut Down</w:t>
            </w:r>
            <w:r>
              <w:rPr>
                <w:noProof/>
                <w:webHidden/>
              </w:rPr>
              <w:tab/>
            </w:r>
            <w:r>
              <w:rPr>
                <w:noProof/>
                <w:webHidden/>
              </w:rPr>
              <w:fldChar w:fldCharType="begin"/>
            </w:r>
            <w:r>
              <w:rPr>
                <w:noProof/>
                <w:webHidden/>
              </w:rPr>
              <w:instrText xml:space="preserve"> PAGEREF _Toc531937078 \h </w:instrText>
            </w:r>
            <w:r>
              <w:rPr>
                <w:noProof/>
                <w:webHidden/>
              </w:rPr>
            </w:r>
            <w:r>
              <w:rPr>
                <w:noProof/>
                <w:webHidden/>
              </w:rPr>
              <w:fldChar w:fldCharType="separate"/>
            </w:r>
            <w:r>
              <w:rPr>
                <w:noProof/>
                <w:webHidden/>
              </w:rPr>
              <w:t>12</w:t>
            </w:r>
            <w:r>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79" w:history="1">
            <w:r w:rsidRPr="00287A50">
              <w:rPr>
                <w:rStyle w:val="Hyperlink"/>
                <w:rFonts w:eastAsiaTheme="majorEastAsia"/>
                <w:noProof/>
              </w:rPr>
              <w:t>7. Troubleshooting</w:t>
            </w:r>
            <w:r>
              <w:rPr>
                <w:noProof/>
                <w:webHidden/>
              </w:rPr>
              <w:tab/>
            </w:r>
            <w:r>
              <w:rPr>
                <w:noProof/>
                <w:webHidden/>
              </w:rPr>
              <w:fldChar w:fldCharType="begin"/>
            </w:r>
            <w:r>
              <w:rPr>
                <w:noProof/>
                <w:webHidden/>
              </w:rPr>
              <w:instrText xml:space="preserve"> PAGEREF _Toc531937079 \h </w:instrText>
            </w:r>
            <w:r>
              <w:rPr>
                <w:noProof/>
                <w:webHidden/>
              </w:rPr>
            </w:r>
            <w:r>
              <w:rPr>
                <w:noProof/>
                <w:webHidden/>
              </w:rPr>
              <w:fldChar w:fldCharType="separate"/>
            </w:r>
            <w:r>
              <w:rPr>
                <w:noProof/>
                <w:webHidden/>
              </w:rPr>
              <w:t>12</w:t>
            </w:r>
            <w:r>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80" w:history="1">
            <w:r w:rsidRPr="00287A50">
              <w:rPr>
                <w:rStyle w:val="Hyperlink"/>
                <w:rFonts w:eastAsiaTheme="majorEastAsia"/>
                <w:noProof/>
              </w:rPr>
              <w:t>8.  Colorado Timing Equipment Operator Checklist</w:t>
            </w:r>
            <w:r>
              <w:rPr>
                <w:noProof/>
                <w:webHidden/>
              </w:rPr>
              <w:tab/>
            </w:r>
            <w:r>
              <w:rPr>
                <w:noProof/>
                <w:webHidden/>
              </w:rPr>
              <w:fldChar w:fldCharType="begin"/>
            </w:r>
            <w:r>
              <w:rPr>
                <w:noProof/>
                <w:webHidden/>
              </w:rPr>
              <w:instrText xml:space="preserve"> PAGEREF _Toc531937080 \h </w:instrText>
            </w:r>
            <w:r>
              <w:rPr>
                <w:noProof/>
                <w:webHidden/>
              </w:rPr>
            </w:r>
            <w:r>
              <w:rPr>
                <w:noProof/>
                <w:webHidden/>
              </w:rPr>
              <w:fldChar w:fldCharType="separate"/>
            </w:r>
            <w:r>
              <w:rPr>
                <w:noProof/>
                <w:webHidden/>
              </w:rPr>
              <w:t>13</w:t>
            </w:r>
            <w:r>
              <w:rPr>
                <w:noProof/>
                <w:webHidden/>
              </w:rPr>
              <w:fldChar w:fldCharType="end"/>
            </w:r>
          </w:hyperlink>
        </w:p>
        <w:p w:rsidR="004F442E" w:rsidRDefault="004F442E">
          <w:pPr>
            <w:pStyle w:val="TOC1"/>
            <w:tabs>
              <w:tab w:val="right" w:leader="dot" w:pos="8630"/>
            </w:tabs>
            <w:rPr>
              <w:rFonts w:asciiTheme="minorHAnsi" w:eastAsiaTheme="minorEastAsia" w:hAnsiTheme="minorHAnsi" w:cstheme="minorBidi"/>
              <w:noProof/>
            </w:rPr>
          </w:pPr>
          <w:hyperlink w:anchor="_Toc531937081" w:history="1">
            <w:r w:rsidRPr="00287A50">
              <w:rPr>
                <w:rStyle w:val="Hyperlink"/>
                <w:rFonts w:eastAsiaTheme="majorEastAsia"/>
                <w:noProof/>
              </w:rPr>
              <w:t>9.  Colorado Intermediary Checklist</w:t>
            </w:r>
            <w:r>
              <w:rPr>
                <w:noProof/>
                <w:webHidden/>
              </w:rPr>
              <w:tab/>
            </w:r>
            <w:r>
              <w:rPr>
                <w:noProof/>
                <w:webHidden/>
              </w:rPr>
              <w:fldChar w:fldCharType="begin"/>
            </w:r>
            <w:r>
              <w:rPr>
                <w:noProof/>
                <w:webHidden/>
              </w:rPr>
              <w:instrText xml:space="preserve"> PAGEREF _Toc531937081 \h </w:instrText>
            </w:r>
            <w:r>
              <w:rPr>
                <w:noProof/>
                <w:webHidden/>
              </w:rPr>
            </w:r>
            <w:r>
              <w:rPr>
                <w:noProof/>
                <w:webHidden/>
              </w:rPr>
              <w:fldChar w:fldCharType="separate"/>
            </w:r>
            <w:r>
              <w:rPr>
                <w:noProof/>
                <w:webHidden/>
              </w:rPr>
              <w:t>15</w:t>
            </w:r>
            <w:r>
              <w:rPr>
                <w:noProof/>
                <w:webHidden/>
              </w:rPr>
              <w:fldChar w:fldCharType="end"/>
            </w:r>
          </w:hyperlink>
        </w:p>
        <w:p w:rsidR="00E304A3" w:rsidRDefault="00373B43">
          <w:r>
            <w:fldChar w:fldCharType="end"/>
          </w:r>
        </w:p>
      </w:sdtContent>
    </w:sdt>
    <w:p w:rsidR="00483E07" w:rsidRPr="00483E07" w:rsidRDefault="00097DD6" w:rsidP="00FA4EF5">
      <w:pPr>
        <w:pStyle w:val="Heading1"/>
      </w:pPr>
      <w:r>
        <w:br w:type="page"/>
      </w:r>
      <w:bookmarkStart w:id="1" w:name="_Toc531937069"/>
      <w:r w:rsidR="00483E07" w:rsidRPr="00483E07">
        <w:lastRenderedPageBreak/>
        <w:t xml:space="preserve">Before the </w:t>
      </w:r>
      <w:r w:rsidR="00F6695D">
        <w:t>Meet Starts</w:t>
      </w:r>
      <w:r w:rsidR="00483E07" w:rsidRPr="00483E07">
        <w:t>:</w:t>
      </w:r>
      <w:bookmarkEnd w:id="1"/>
    </w:p>
    <w:p w:rsidR="00483E07" w:rsidRDefault="00483E07"/>
    <w:p w:rsidR="00326F61" w:rsidRPr="00E304A3" w:rsidRDefault="00C22006" w:rsidP="00E304A3">
      <w:pPr>
        <w:pStyle w:val="Heading1"/>
        <w:rPr>
          <w:color w:val="auto"/>
          <w:szCs w:val="36"/>
        </w:rPr>
      </w:pPr>
      <w:bookmarkStart w:id="2" w:name="_Toc531937070"/>
      <w:r w:rsidRPr="00E304A3">
        <w:rPr>
          <w:color w:val="auto"/>
          <w:szCs w:val="36"/>
        </w:rPr>
        <w:t xml:space="preserve">1.  </w:t>
      </w:r>
      <w:r w:rsidR="00326F61" w:rsidRPr="00E304A3">
        <w:rPr>
          <w:color w:val="auto"/>
          <w:szCs w:val="36"/>
        </w:rPr>
        <w:t>Hardware Setup</w:t>
      </w:r>
      <w:bookmarkEnd w:id="2"/>
    </w:p>
    <w:p w:rsidR="00097DD6" w:rsidRDefault="00097DD6"/>
    <w:p w:rsidR="00326F61" w:rsidRDefault="00244DEE">
      <w:r>
        <w:pict>
          <v:group id="_x0000_s1043" editas="canvas" alt="" style="width:6in;height:312.8pt;mso-position-horizontal-relative:char;mso-position-vertical-relative:line" coordorigin="1830,3214" coordsize="8640,62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alt="" style="position:absolute;left:1830;top:3214;width:8640;height:6256" o:preferrelative="f">
              <v:fill o:detectmouseclick="t"/>
              <v:path o:extrusionok="t" o:connecttype="none"/>
              <o:lock v:ext="edit" text="t"/>
            </v:shape>
            <v:shape id="_x0000_s1045" type="#_x0000_t75" alt="" style="position:absolute;left:2195;top:7137;width:3353;height:957" fillcolor="#bbe0e3" stroked="t">
              <v:imagedata r:id="rId10" o:title=""/>
            </v:shape>
            <v:line id="_x0000_s1046" alt="" style="position:absolute" from="5772,8741" to="6137,8742">
              <v:stroke endarrow="block"/>
            </v:line>
            <v:rect id="_x0000_s1047" alt="" style="position:absolute;left:5257;top:5068;width:1750;height:657;mso-wrap-style:none;v-text-anchor:middle" filled="f" fillcolor="#bbe0e3"/>
            <v:rect id="_x0000_s1048" alt="" style="position:absolute;left:5257;top:3902;width:1750;height:656;mso-wrap-style:none;v-text-anchor:middle" filled="f" fillcolor="#bbe0e3"/>
            <v:rect id="_x0000_s1049" alt="" style="position:absolute;left:2924;top:5460;width:1750;height:657;mso-wrap-style:none;v-text-anchor:middle" filled="f" fillcolor="#bbe0e3"/>
            <v:rect id="_x0000_s1050" alt="" style="position:absolute;left:7590;top:5068;width:1750;height:657;mso-wrap-style:none;v-text-anchor:middle" filled="f" fillcolor="#bbe0e3"/>
            <v:shapetype id="_x0000_t202" coordsize="21600,21600" o:spt="202" path="m,l,21600r21600,l21600,xe">
              <v:stroke joinstyle="miter"/>
              <v:path gradientshapeok="t" o:connecttype="rect"/>
            </v:shapetype>
            <v:shape id="_x0000_s1051" type="#_x0000_t202" alt="" style="position:absolute;left:1830;top:8668;width:2989;height:479;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rPr>
                        <w:rFonts w:ascii="Arial" w:hAnsi="Arial" w:cs="Arial"/>
                        <w:color w:val="000000"/>
                        <w:sz w:val="17"/>
                        <w:szCs w:val="28"/>
                      </w:rPr>
                    </w:pPr>
                    <w:r w:rsidRPr="00EA78F8">
                      <w:rPr>
                        <w:rFonts w:ascii="Arial" w:hAnsi="Arial" w:cs="Arial"/>
                        <w:color w:val="000000"/>
                        <w:sz w:val="17"/>
                        <w:szCs w:val="28"/>
                      </w:rPr>
                      <w:t>Cable Harness</w:t>
                    </w:r>
                  </w:p>
                  <w:p w:rsidR="0028710C" w:rsidRPr="00EA78F8" w:rsidRDefault="0028710C" w:rsidP="005D708A">
                    <w:pPr>
                      <w:autoSpaceDE w:val="0"/>
                      <w:autoSpaceDN w:val="0"/>
                      <w:adjustRightInd w:val="0"/>
                      <w:rPr>
                        <w:rFonts w:ascii="Arial" w:hAnsi="Arial" w:cs="Arial"/>
                        <w:color w:val="000000"/>
                        <w:sz w:val="17"/>
                        <w:szCs w:val="28"/>
                      </w:rPr>
                    </w:pPr>
                    <w:r w:rsidRPr="00EA78F8">
                      <w:rPr>
                        <w:rFonts w:ascii="Arial" w:hAnsi="Arial" w:cs="Arial"/>
                        <w:color w:val="000000"/>
                        <w:sz w:val="17"/>
                        <w:szCs w:val="28"/>
                      </w:rPr>
                      <w:t>To Finish Buttons and Touch Pads</w:t>
                    </w:r>
                  </w:p>
                </w:txbxContent>
              </v:textbox>
            </v:shape>
            <v:shape id="_x0000_s1052" type="#_x0000_t202" alt="" style="position:absolute;left:6205;top:8519;width:1604;height:479;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rPr>
                        <w:rFonts w:ascii="Arial" w:hAnsi="Arial" w:cs="Arial"/>
                        <w:color w:val="000000"/>
                        <w:sz w:val="17"/>
                        <w:szCs w:val="28"/>
                      </w:rPr>
                    </w:pPr>
                    <w:r w:rsidRPr="00EA78F8">
                      <w:rPr>
                        <w:rFonts w:ascii="Arial" w:hAnsi="Arial" w:cs="Arial"/>
                        <w:color w:val="000000"/>
                        <w:sz w:val="17"/>
                        <w:szCs w:val="28"/>
                      </w:rPr>
                      <w:t>To Meet Manager Computer</w:t>
                    </w:r>
                  </w:p>
                </w:txbxContent>
              </v:textbox>
            </v:shape>
            <v:shape id="_x0000_s1053" type="#_x0000_t202" alt="" style="position:absolute;left:5767;top:5214;width:802;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rPr>
                        <w:rFonts w:ascii="Arial" w:hAnsi="Arial" w:cs="Arial"/>
                        <w:color w:val="000000"/>
                        <w:sz w:val="17"/>
                        <w:szCs w:val="28"/>
                      </w:rPr>
                    </w:pPr>
                    <w:r w:rsidRPr="00EA78F8">
                      <w:rPr>
                        <w:rFonts w:ascii="Arial" w:hAnsi="Arial" w:cs="Arial"/>
                        <w:color w:val="000000"/>
                        <w:sz w:val="17"/>
                        <w:szCs w:val="28"/>
                      </w:rPr>
                      <w:t>Printer</w:t>
                    </w:r>
                  </w:p>
                </w:txbxContent>
              </v:textbox>
            </v:shape>
            <v:shape id="_x0000_s1054" type="#_x0000_t202" alt="" style="position:absolute;left:5458;top:3961;width:1313;height:479;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rPr>
                        <w:rFonts w:ascii="Arial" w:hAnsi="Arial" w:cs="Arial"/>
                        <w:color w:val="000000"/>
                        <w:sz w:val="17"/>
                        <w:szCs w:val="28"/>
                      </w:rPr>
                    </w:pPr>
                    <w:r>
                      <w:rPr>
                        <w:rFonts w:ascii="Arial" w:hAnsi="Arial" w:cs="Arial"/>
                        <w:color w:val="000000"/>
                        <w:sz w:val="17"/>
                        <w:szCs w:val="28"/>
                      </w:rPr>
                      <w:t>Championship</w:t>
                    </w:r>
                    <w:r w:rsidRPr="00EA78F8">
                      <w:rPr>
                        <w:rFonts w:ascii="Arial" w:hAnsi="Arial" w:cs="Arial"/>
                        <w:color w:val="000000"/>
                        <w:sz w:val="17"/>
                        <w:szCs w:val="28"/>
                      </w:rPr>
                      <w:t xml:space="preserve"> Start System</w:t>
                    </w:r>
                  </w:p>
                </w:txbxContent>
              </v:textbox>
            </v:shape>
            <v:shape id="_x0000_s1055" type="#_x0000_t202" alt="" style="position:absolute;left:7809;top:5214;width:1312;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rPr>
                        <w:rFonts w:ascii="Arial" w:hAnsi="Arial" w:cs="Arial"/>
                        <w:color w:val="000000"/>
                        <w:sz w:val="17"/>
                        <w:szCs w:val="28"/>
                      </w:rPr>
                    </w:pPr>
                    <w:r w:rsidRPr="00EA78F8">
                      <w:rPr>
                        <w:rFonts w:ascii="Arial" w:hAnsi="Arial" w:cs="Arial"/>
                        <w:color w:val="000000"/>
                        <w:sz w:val="17"/>
                        <w:szCs w:val="28"/>
                      </w:rPr>
                      <w:t>Power Strip</w:t>
                    </w:r>
                  </w:p>
                </w:txbxContent>
              </v:textbox>
            </v:shape>
            <v:shape id="_x0000_s1056" type="#_x0000_t202" alt="" style="position:absolute;left:3069;top:5533;width:1605;height:479;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rPr>
                        <w:rFonts w:ascii="Arial" w:hAnsi="Arial" w:cs="Arial"/>
                        <w:color w:val="000000"/>
                        <w:sz w:val="17"/>
                        <w:szCs w:val="28"/>
                      </w:rPr>
                    </w:pPr>
                    <w:r w:rsidRPr="00EA78F8">
                      <w:rPr>
                        <w:rFonts w:ascii="Arial" w:hAnsi="Arial" w:cs="Arial"/>
                        <w:color w:val="000000"/>
                        <w:sz w:val="17"/>
                        <w:szCs w:val="28"/>
                      </w:rPr>
                      <w:t>Microphone and Start Switch</w:t>
                    </w:r>
                  </w:p>
                </w:txbxContent>
              </v:textbox>
            </v:shape>
            <v:rect id="_x0000_s1057" alt="" style="position:absolute;left:7809;top:5725;width:583;height:874;mso-wrap-style:none;v-text-anchor:middle" filled="f" fillcolor="#bbe0e3"/>
            <v:shape id="_x0000_s1058" type="#_x0000_t202" alt="" style="position:absolute;left:7736;top:5725;width:729;height:870;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sidRPr="00EA78F8">
                      <w:rPr>
                        <w:rFonts w:ascii="Arial" w:hAnsi="Arial" w:cs="Arial"/>
                        <w:color w:val="000000"/>
                        <w:sz w:val="17"/>
                        <w:szCs w:val="28"/>
                      </w:rPr>
                      <w:t>12V 1A power supply</w:t>
                    </w:r>
                  </w:p>
                </w:txbxContent>
              </v:textbox>
            </v:shape>
            <v:shape id="_x0000_s1059" type="#_x0000_t202" alt="" style="position:absolute;left:4090;top:3214;width:4156;height:341;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22"/>
                        <w:szCs w:val="36"/>
                      </w:rPr>
                    </w:pPr>
                    <w:r w:rsidRPr="00EA78F8">
                      <w:rPr>
                        <w:rFonts w:ascii="Arial" w:hAnsi="Arial" w:cs="Arial"/>
                        <w:color w:val="000000"/>
                        <w:sz w:val="22"/>
                        <w:szCs w:val="36"/>
                      </w:rPr>
                      <w:t>Figure 1.  Colorado Time System Setup</w:t>
                    </w:r>
                  </w:p>
                </w:txbxContent>
              </v:textbox>
            </v:shape>
            <v:line id="_x0000_s1060" alt="" style="position:absolute;flip:y;mso-wrap-style:none;v-text-anchor:middle" from="4674,5679" to="5038,5679"/>
            <v:line id="_x0000_s1061" alt="" style="position:absolute;flip:y;mso-wrap-style:none;v-text-anchor:middle" from="5038,4440" to="5038,5679"/>
            <v:line id="_x0000_s1062" alt="" style="position:absolute;mso-wrap-style:none;v-text-anchor:middle" from="5038,4440" to="5257,4440">
              <v:stroke endarrow="block"/>
            </v:line>
            <v:line id="_x0000_s1063" alt="" style="position:absolute;flip:x;mso-wrap-style:none;v-text-anchor:middle" from="5408,7429" to="5772,7430">
              <v:stroke endarrow="block"/>
            </v:line>
            <v:line id="_x0000_s1064" alt="" style="position:absolute;mso-wrap-style:none;v-text-anchor:middle" from="5772,7429" to="5773,8741"/>
            <v:line id="_x0000_s1065" alt="" style="position:absolute;mso-wrap-style:none;v-text-anchor:middle" from="1830,8449" to="4309,8449"/>
            <v:line id="_x0000_s1066" alt="" style="position:absolute;flip:x;mso-wrap-style:none;v-text-anchor:middle" from="9340,5314" to="10069,5314">
              <v:stroke endarrow="block"/>
            </v:line>
            <v:shape id="_x0000_s1067" type="#_x0000_t202" alt="" style="position:absolute;left:9340;top:5387;width:1130;height:479;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rPr>
                        <w:rFonts w:ascii="Arial" w:hAnsi="Arial" w:cs="Arial"/>
                        <w:color w:val="000000"/>
                        <w:sz w:val="17"/>
                        <w:szCs w:val="28"/>
                      </w:rPr>
                    </w:pPr>
                    <w:r w:rsidRPr="00EA78F8">
                      <w:rPr>
                        <w:rFonts w:ascii="Arial" w:hAnsi="Arial" w:cs="Arial"/>
                        <w:color w:val="000000"/>
                        <w:sz w:val="17"/>
                        <w:szCs w:val="28"/>
                      </w:rPr>
                      <w:t>From 120V AC Outlet</w:t>
                    </w:r>
                  </w:p>
                </w:txbxContent>
              </v:textbox>
            </v:shape>
            <v:shape id="_x0000_s1068" type="#_x0000_t202" alt="" style="position:absolute;left:3726;top:6772;width:1531;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rPr>
                        <w:rFonts w:ascii="Arial" w:hAnsi="Arial" w:cs="Arial"/>
                        <w:color w:val="000000"/>
                        <w:sz w:val="17"/>
                        <w:szCs w:val="28"/>
                      </w:rPr>
                    </w:pPr>
                    <w:r w:rsidRPr="00EA78F8">
                      <w:rPr>
                        <w:rFonts w:ascii="Arial" w:hAnsi="Arial" w:cs="Arial"/>
                        <w:color w:val="000000"/>
                        <w:sz w:val="17"/>
                        <w:szCs w:val="28"/>
                      </w:rPr>
                      <w:t>Colorado</w:t>
                    </w:r>
                  </w:p>
                </w:txbxContent>
              </v:textbox>
            </v:shape>
            <v:line id="_x0000_s1069" alt="" style="position:absolute;mso-wrap-style:none;v-text-anchor:middle" from="2632,6699" to="2632,7866">
              <v:stroke endarrow="block"/>
            </v:line>
            <v:line id="_x0000_s1070" alt="" style="position:absolute;mso-wrap-style:none;v-text-anchor:middle" from="2632,6699" to="8100,6699"/>
            <v:line id="_x0000_s1071" alt="" style="position:absolute;flip:y;mso-wrap-style:none;v-text-anchor:middle" from="8100,6627" to="8100,6699"/>
            <v:line id="_x0000_s1072" alt="" style="position:absolute;flip:x;mso-wrap-style:none;v-text-anchor:middle" from="7007,4221" to="8392,4222">
              <v:stroke endarrow="block"/>
            </v:line>
            <v:line id="_x0000_s1073" alt="" style="position:absolute;flip:y;mso-wrap-style:none;v-text-anchor:middle" from="3580,6262" to="3580,7575"/>
            <v:line id="_x0000_s1074" alt="" style="position:absolute;mso-wrap-style:none;v-text-anchor:middle" from="3580,6262" to="5767,6262"/>
            <v:line id="_x0000_s1075" alt="" style="position:absolute;flip:y;mso-wrap-style:none;v-text-anchor:middle" from="5767,5752" to="5767,6262">
              <v:stroke endarrow="block"/>
            </v:line>
            <v:line id="_x0000_s1076" alt="" style="position:absolute;flip:x;mso-wrap-style:none;v-text-anchor:middle" from="7007,5387" to="7590,5387">
              <v:stroke endarrow="block"/>
            </v:line>
            <v:oval id="_x0000_s1077" alt="" style="position:absolute;left:9632;top:4950;width:291;height:291;mso-wrap-style:none;v-text-anchor:middle" filled="f" fillcolor="#bbe0e3"/>
            <v:shape id="_x0000_s1078" type="#_x0000_t202" alt="" style="position:absolute;left:9632;top:4950;width:291;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sidRPr="00EA78F8">
                      <w:rPr>
                        <w:rFonts w:ascii="Arial" w:hAnsi="Arial" w:cs="Arial"/>
                        <w:color w:val="000000"/>
                        <w:sz w:val="17"/>
                        <w:szCs w:val="28"/>
                      </w:rPr>
                      <w:t>1</w:t>
                    </w:r>
                  </w:p>
                </w:txbxContent>
              </v:textbox>
            </v:shape>
            <v:oval id="_x0000_s1079" alt="" style="position:absolute;left:7153;top:3856;width:291;height:292;mso-wrap-style:none;v-text-anchor:middle" filled="f" fillcolor="#bbe0e3"/>
            <v:shape id="_x0000_s1080" type="#_x0000_t202" alt="" style="position:absolute;left:7153;top:3856;width:291;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Pr>
                        <w:rFonts w:ascii="Arial" w:hAnsi="Arial" w:cs="Arial"/>
                        <w:color w:val="000000"/>
                        <w:sz w:val="17"/>
                        <w:szCs w:val="28"/>
                      </w:rPr>
                      <w:t>2</w:t>
                    </w:r>
                  </w:p>
                </w:txbxContent>
              </v:textbox>
            </v:shape>
            <v:oval id="_x0000_s1081" alt="" style="position:absolute;left:7225;top:6335;width:292;height:292;mso-wrap-style:none;v-text-anchor:middle" filled="f" fillcolor="#bbe0e3"/>
            <v:shape id="_x0000_s1082" type="#_x0000_t202" alt="" style="position:absolute;left:7225;top:6335;width:292;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Pr>
                        <w:rFonts w:ascii="Arial" w:hAnsi="Arial" w:cs="Arial"/>
                        <w:color w:val="000000"/>
                        <w:sz w:val="17"/>
                        <w:szCs w:val="28"/>
                      </w:rPr>
                      <w:t>4</w:t>
                    </w:r>
                  </w:p>
                </w:txbxContent>
              </v:textbox>
            </v:shape>
            <v:oval id="_x0000_s1083" alt="" style="position:absolute;left:7225;top:5023;width:292;height:291;mso-wrap-style:none;v-text-anchor:middle" filled="f" fillcolor="#bbe0e3"/>
            <v:shape id="_x0000_s1084" type="#_x0000_t202" alt="" style="position:absolute;left:7225;top:5023;width:292;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Pr>
                        <w:rFonts w:ascii="Arial" w:hAnsi="Arial" w:cs="Arial"/>
                        <w:color w:val="000000"/>
                        <w:sz w:val="17"/>
                        <w:szCs w:val="28"/>
                      </w:rPr>
                      <w:t>3</w:t>
                    </w:r>
                  </w:p>
                </w:txbxContent>
              </v:textbox>
            </v:shape>
            <v:oval id="_x0000_s1085" alt="" style="position:absolute;left:5111;top:4658;width:292;height:292;mso-wrap-style:none;v-text-anchor:middle" filled="f" fillcolor="#bbe0e3"/>
            <v:shape id="_x0000_s1086" type="#_x0000_t202" alt="" style="position:absolute;left:5111;top:4658;width:292;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Pr>
                        <w:rFonts w:ascii="Arial" w:hAnsi="Arial" w:cs="Arial"/>
                        <w:color w:val="000000"/>
                        <w:sz w:val="17"/>
                        <w:szCs w:val="28"/>
                      </w:rPr>
                      <w:t>5</w:t>
                    </w:r>
                  </w:p>
                </w:txbxContent>
              </v:textbox>
            </v:shape>
            <v:oval id="_x0000_s1087" alt="" style="position:absolute;left:2122;top:3783;width:291;height:292;mso-wrap-style:none;v-text-anchor:middle" filled="f" fillcolor="#bbe0e3"/>
            <v:shape id="_x0000_s1088" type="#_x0000_t202" alt="" style="position:absolute;left:2066;top:3783;width:428;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Pr>
                        <w:rFonts w:ascii="Arial" w:hAnsi="Arial" w:cs="Arial"/>
                        <w:color w:val="000000"/>
                        <w:sz w:val="17"/>
                        <w:szCs w:val="28"/>
                      </w:rPr>
                      <w:t>7</w:t>
                    </w:r>
                  </w:p>
                </w:txbxContent>
              </v:textbox>
            </v:shape>
            <v:oval id="_x0000_s1089" alt="" style="position:absolute;left:3944;top:8085;width:292;height:291;mso-wrap-style:none;v-text-anchor:middle" filled="f" fillcolor="#bbe0e3"/>
            <v:shape id="_x0000_s1090" type="#_x0000_t202" alt="" style="position:absolute;left:3896;top:8085;width:406;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Pr>
                        <w:rFonts w:ascii="Arial" w:hAnsi="Arial" w:cs="Arial"/>
                        <w:color w:val="000000"/>
                        <w:sz w:val="17"/>
                        <w:szCs w:val="28"/>
                      </w:rPr>
                      <w:t>8</w:t>
                    </w:r>
                  </w:p>
                </w:txbxContent>
              </v:textbox>
            </v:shape>
            <v:oval id="_x0000_s1091" alt="" style="position:absolute;left:4820;top:8166;width:291;height:291;mso-wrap-style:none;v-text-anchor:middle" filled="f" fillcolor="#bbe0e3"/>
            <v:shape id="_x0000_s1092" type="#_x0000_t202" alt="" style="position:absolute;left:4752;top:8166;width:453;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Pr>
                        <w:rFonts w:ascii="Arial" w:hAnsi="Arial" w:cs="Arial"/>
                        <w:color w:val="000000"/>
                        <w:sz w:val="17"/>
                        <w:szCs w:val="28"/>
                      </w:rPr>
                      <w:t>9</w:t>
                    </w:r>
                  </w:p>
                </w:txbxContent>
              </v:textbox>
            </v:shape>
            <v:oval id="_x0000_s1093" alt="" style="position:absolute;left:5845;top:8085;width:292;height:291;mso-wrap-style:none;v-text-anchor:middle" filled="f" fillcolor="#bbe0e3"/>
            <v:shape id="_x0000_s1094" type="#_x0000_t202" alt="" style="position:absolute;left:5765;top:8085;width:440;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Pr>
                        <w:rFonts w:ascii="Arial" w:hAnsi="Arial" w:cs="Arial"/>
                        <w:color w:val="000000"/>
                        <w:sz w:val="17"/>
                        <w:szCs w:val="28"/>
                      </w:rPr>
                      <w:t>10</w:t>
                    </w:r>
                  </w:p>
                </w:txbxContent>
              </v:textbox>
            </v:shape>
            <v:rect id="_x0000_s1095" alt="" style="position:absolute;left:2924;top:4658;width:1750;height:656;mso-wrap-style:none;v-text-anchor:middle" filled="f" fillcolor="#bbe0e3"/>
            <v:shape id="_x0000_s1096" type="#_x0000_t202" alt="" style="position:absolute;left:3215;top:4804;width:1313;height:479;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rPr>
                        <w:rFonts w:ascii="Arial" w:hAnsi="Arial" w:cs="Arial"/>
                        <w:color w:val="000000"/>
                        <w:sz w:val="17"/>
                        <w:szCs w:val="28"/>
                      </w:rPr>
                    </w:pPr>
                    <w:r>
                      <w:rPr>
                        <w:rFonts w:ascii="Arial" w:hAnsi="Arial" w:cs="Arial"/>
                        <w:color w:val="000000"/>
                        <w:sz w:val="17"/>
                        <w:szCs w:val="28"/>
                      </w:rPr>
                      <w:t>External speakers</w:t>
                    </w:r>
                  </w:p>
                </w:txbxContent>
              </v:textbox>
            </v:shape>
            <v:line id="_x0000_s1097" alt="" style="position:absolute;flip:y;mso-wrap-style:none;v-text-anchor:middle" from="2486,6481" to="2486,7575"/>
            <v:line id="_x0000_s1098" alt="" style="position:absolute;flip:x;mso-wrap-style:none;v-text-anchor:middle" from="2195,6481" to="2486,6481">
              <v:stroke endarrow="block"/>
            </v:line>
            <v:shape id="_x0000_s1099" type="#_x0000_t202" alt="" style="position:absolute;left:2049;top:6189;width:1604;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rPr>
                        <w:rFonts w:ascii="Arial" w:hAnsi="Arial" w:cs="Arial"/>
                        <w:color w:val="000000"/>
                        <w:sz w:val="17"/>
                        <w:szCs w:val="28"/>
                      </w:rPr>
                    </w:pPr>
                    <w:r w:rsidRPr="00EA78F8">
                      <w:rPr>
                        <w:rFonts w:ascii="Arial" w:hAnsi="Arial" w:cs="Arial"/>
                        <w:color w:val="000000"/>
                        <w:sz w:val="17"/>
                        <w:szCs w:val="28"/>
                      </w:rPr>
                      <w:t>To Scoreboard</w:t>
                    </w:r>
                  </w:p>
                </w:txbxContent>
              </v:textbox>
            </v:shape>
            <v:line id="_x0000_s1100" alt="" style="position:absolute;flip:y;mso-wrap-style:none;v-text-anchor:middle" from="4892,4294" to="5257,4294"/>
            <v:line id="_x0000_s1101" alt="" style="position:absolute;flip:y;mso-wrap-style:none;v-text-anchor:middle" from="4892,4294" to="4892,4950"/>
            <v:line id="_x0000_s1102" alt="" style="position:absolute;flip:x;mso-wrap-style:none;v-text-anchor:middle" from="4674,4950" to="4892,4950">
              <v:stroke endarrow="block"/>
            </v:line>
            <v:oval id="_x0000_s1103" alt="" style="position:absolute;left:4674;top:5023;width:291;height:291;mso-wrap-style:none;v-text-anchor:middle" filled="f" fillcolor="#bbe0e3"/>
            <v:shape id="_x0000_s1104" type="#_x0000_t202" alt="" style="position:absolute;left:4674;top:5023;width:291;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Pr>
                        <w:rFonts w:ascii="Arial" w:hAnsi="Arial" w:cs="Arial"/>
                        <w:color w:val="000000"/>
                        <w:sz w:val="17"/>
                        <w:szCs w:val="28"/>
                      </w:rPr>
                      <w:t>6</w:t>
                    </w:r>
                  </w:p>
                </w:txbxContent>
              </v:textbox>
            </v:shape>
            <v:oval id="_x0000_s1105" alt="" style="position:absolute;left:2340;top:5898;width:292;height:291;mso-wrap-style:none;v-text-anchor:middle" filled="f" fillcolor="#bbe0e3"/>
            <v:shape id="_x0000_s1106" type="#_x0000_t202" alt="" style="position:absolute;left:2292;top:5898;width:390;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sidRPr="00EA78F8">
                      <w:rPr>
                        <w:rFonts w:ascii="Arial" w:hAnsi="Arial" w:cs="Arial"/>
                        <w:color w:val="000000"/>
                        <w:sz w:val="17"/>
                        <w:szCs w:val="28"/>
                      </w:rPr>
                      <w:t>1</w:t>
                    </w:r>
                    <w:r>
                      <w:rPr>
                        <w:rFonts w:ascii="Arial" w:hAnsi="Arial" w:cs="Arial"/>
                        <w:color w:val="000000"/>
                        <w:sz w:val="17"/>
                        <w:szCs w:val="28"/>
                      </w:rPr>
                      <w:t>1</w:t>
                    </w:r>
                  </w:p>
                </w:txbxContent>
              </v:textbox>
            </v:shape>
            <v:line id="_x0000_s1107" alt="" style="position:absolute;flip:y;mso-wrap-style:none;v-text-anchor:middle" from="5694,3637" to="5694,3856"/>
            <v:line id="_x0000_s1108" alt="" style="position:absolute;flip:x;mso-wrap-style:none;v-text-anchor:middle" from="2049,3637" to="5694,3637"/>
            <v:line id="_x0000_s1109" alt="" style="position:absolute;mso-wrap-style:none;v-text-anchor:middle" from="2049,3637" to="2049,8449"/>
            <v:line id="_x0000_s1110" alt="" style="position:absolute;flip:y;mso-wrap-style:none;v-text-anchor:middle" from="4309,7283" to="4309,8449">
              <v:stroke endarrow="block"/>
            </v:line>
            <v:line id="_x0000_s1111" alt="" style="position:absolute;flip:x;mso-wrap-style:none;v-text-anchor:middle" from="1830,8519" to="4674,8522">
              <v:stroke endarrow="block"/>
            </v:line>
            <v:oval id="_x0000_s1112" alt="" style="position:absolute;left:5330;top:5898;width:291;height:291;mso-wrap-style:none;v-text-anchor:middle" filled="f" fillcolor="#bbe0e3"/>
            <v:shape id="_x0000_s1113" type="#_x0000_t202" alt="" style="position:absolute;left:5242;top:5898;width:460;height:283;mso-wrap-style:square;v-text-anchor:top" filled="f" fillcolor="#bbe0e3" stroked="f">
              <v:textbox style="mso-fit-shape-to-text:t" inset="1.54939mm,.77469mm,1.54939mm,.77469mm">
                <w:txbxContent>
                  <w:p w:rsidR="0028710C" w:rsidRPr="00EA78F8" w:rsidRDefault="0028710C" w:rsidP="005D708A">
                    <w:pPr>
                      <w:autoSpaceDE w:val="0"/>
                      <w:autoSpaceDN w:val="0"/>
                      <w:adjustRightInd w:val="0"/>
                      <w:jc w:val="center"/>
                      <w:rPr>
                        <w:rFonts w:ascii="Arial" w:hAnsi="Arial" w:cs="Arial"/>
                        <w:color w:val="000000"/>
                        <w:sz w:val="17"/>
                        <w:szCs w:val="28"/>
                      </w:rPr>
                    </w:pPr>
                    <w:r>
                      <w:rPr>
                        <w:rFonts w:ascii="Arial" w:hAnsi="Arial" w:cs="Arial"/>
                        <w:color w:val="000000"/>
                        <w:sz w:val="17"/>
                        <w:szCs w:val="28"/>
                      </w:rPr>
                      <w:t>12</w:t>
                    </w:r>
                  </w:p>
                </w:txbxContent>
              </v:textbox>
            </v:shape>
            <v:oval id="_x0000_s1114" alt="" style="position:absolute;left:1903;top:8376;width:73;height:219;mso-wrap-style:none;v-text-anchor:middle" filled="f" fillcolor="#bbe0e3"/>
            <v:line id="_x0000_s1115" alt="" style="position:absolute;flip:y;mso-wrap-style:none;v-text-anchor:middle" from="4674,7575" to="4675,8519">
              <v:stroke endarrow="block"/>
            </v:line>
            <v:line id="_x0000_s1116" alt="" style="position:absolute;flip:y;mso-wrap-style:none;v-text-anchor:middle" from="8393,4221" to="8394,5087"/>
            <w10:anchorlock/>
          </v:group>
        </w:pict>
      </w:r>
    </w:p>
    <w:p w:rsidR="00326F61" w:rsidRPr="00097DD6" w:rsidRDefault="00326F61"/>
    <w:p w:rsidR="00392D87" w:rsidRDefault="00392D87" w:rsidP="00392D87">
      <w:pPr>
        <w:numPr>
          <w:ilvl w:val="1"/>
          <w:numId w:val="1"/>
        </w:numPr>
      </w:pPr>
      <w:r>
        <w:t xml:space="preserve">Connect </w:t>
      </w:r>
      <w:r w:rsidR="00516FC8">
        <w:t>the P</w:t>
      </w:r>
      <w:r>
        <w:t xml:space="preserve">ower </w:t>
      </w:r>
      <w:r w:rsidR="00516FC8">
        <w:t>S</w:t>
      </w:r>
      <w:r>
        <w:t xml:space="preserve">trip to 120V AC outlet via extension cord.  Hang it high or tape it </w:t>
      </w:r>
      <w:r w:rsidR="00C26FE6">
        <w:t xml:space="preserve">securely </w:t>
      </w:r>
      <w:r>
        <w:t>to the ground so no one touches it</w:t>
      </w:r>
      <w:r w:rsidR="00C26FE6">
        <w:t xml:space="preserve"> or trips over it</w:t>
      </w:r>
      <w:r>
        <w:t>.</w:t>
      </w:r>
    </w:p>
    <w:p w:rsidR="00F57226" w:rsidRDefault="00F57226" w:rsidP="00F57226"/>
    <w:p w:rsidR="00C26FE6" w:rsidRDefault="00143BAC" w:rsidP="00C26FE6">
      <w:pPr>
        <w:numPr>
          <w:ilvl w:val="1"/>
          <w:numId w:val="1"/>
        </w:numPr>
      </w:pPr>
      <w:r>
        <w:t>Connec</w:t>
      </w:r>
      <w:r w:rsidR="005D3B21">
        <w:t xml:space="preserve">t the Start </w:t>
      </w:r>
      <w:r w:rsidR="00FC4D72">
        <w:t>System</w:t>
      </w:r>
      <w:r w:rsidR="005D3B21">
        <w:t xml:space="preserve"> to the </w:t>
      </w:r>
      <w:r w:rsidR="005D708A">
        <w:t>p</w:t>
      </w:r>
      <w:r w:rsidR="005D3B21">
        <w:t xml:space="preserve">ower </w:t>
      </w:r>
      <w:r w:rsidR="005D708A">
        <w:t>strip</w:t>
      </w:r>
      <w:r w:rsidR="005D3B21">
        <w:t>.</w:t>
      </w:r>
      <w:r w:rsidR="00C26FE6">
        <w:t xml:space="preserve">  </w:t>
      </w:r>
    </w:p>
    <w:p w:rsidR="00F57226" w:rsidRDefault="00F57226" w:rsidP="00F57226"/>
    <w:p w:rsidR="005D3B21" w:rsidRDefault="005D3B21" w:rsidP="00392D87">
      <w:pPr>
        <w:numPr>
          <w:ilvl w:val="1"/>
          <w:numId w:val="1"/>
        </w:numPr>
      </w:pPr>
      <w:r>
        <w:t>Connect the Printer to the Power Strip.</w:t>
      </w:r>
    </w:p>
    <w:p w:rsidR="00F57226" w:rsidRDefault="00F57226" w:rsidP="00F57226"/>
    <w:p w:rsidR="004D44F7" w:rsidRDefault="005D3B21" w:rsidP="00392D87">
      <w:pPr>
        <w:numPr>
          <w:ilvl w:val="1"/>
          <w:numId w:val="1"/>
        </w:numPr>
      </w:pPr>
      <w:r>
        <w:t xml:space="preserve">Connect </w:t>
      </w:r>
      <w:r w:rsidR="00F01D52">
        <w:t xml:space="preserve">the </w:t>
      </w:r>
      <w:r w:rsidR="005D708A">
        <w:t>C</w:t>
      </w:r>
      <w:r w:rsidR="00F01D52">
        <w:t>olorado</w:t>
      </w:r>
      <w:r w:rsidR="004D44F7">
        <w:t xml:space="preserve"> </w:t>
      </w:r>
      <w:r w:rsidR="00820923">
        <w:t xml:space="preserve">“External Power” connector </w:t>
      </w:r>
      <w:r w:rsidR="004D44F7">
        <w:t>to the Power Strip with a Power Supply.</w:t>
      </w:r>
    </w:p>
    <w:p w:rsidR="00F57226" w:rsidRDefault="00F57226" w:rsidP="00F57226"/>
    <w:p w:rsidR="004D44F7" w:rsidRDefault="004D44F7" w:rsidP="00392D87">
      <w:pPr>
        <w:numPr>
          <w:ilvl w:val="1"/>
          <w:numId w:val="1"/>
        </w:numPr>
      </w:pPr>
      <w:r>
        <w:t xml:space="preserve">Connect the Microphone and Start Switch to the Start </w:t>
      </w:r>
      <w:r w:rsidR="00FC4D72">
        <w:t>System “Starter” jack</w:t>
      </w:r>
      <w:r>
        <w:t>.</w:t>
      </w:r>
    </w:p>
    <w:p w:rsidR="00F57226" w:rsidRDefault="00F57226" w:rsidP="00F57226"/>
    <w:p w:rsidR="004D44F7" w:rsidRDefault="004D44F7" w:rsidP="00392D87">
      <w:pPr>
        <w:numPr>
          <w:ilvl w:val="1"/>
          <w:numId w:val="1"/>
        </w:numPr>
      </w:pPr>
      <w:r>
        <w:t xml:space="preserve">Connect the </w:t>
      </w:r>
      <w:r w:rsidR="005D708A">
        <w:t>external speakers</w:t>
      </w:r>
      <w:r>
        <w:t xml:space="preserve"> to the Start </w:t>
      </w:r>
      <w:r w:rsidR="00174184">
        <w:t>System “Speaker Cable” jack</w:t>
      </w:r>
      <w:r>
        <w:t>.</w:t>
      </w:r>
    </w:p>
    <w:p w:rsidR="00174184" w:rsidRDefault="00174184" w:rsidP="00174184"/>
    <w:p w:rsidR="000D3ECD" w:rsidRDefault="000D3ECD" w:rsidP="00392D87">
      <w:pPr>
        <w:numPr>
          <w:ilvl w:val="1"/>
          <w:numId w:val="1"/>
        </w:numPr>
      </w:pPr>
      <w:r>
        <w:t>Connect “Start” plug on Cable Harness to Start System “Start” Jack.</w:t>
      </w:r>
    </w:p>
    <w:p w:rsidR="000D3ECD" w:rsidRDefault="000D3ECD" w:rsidP="000D3ECD"/>
    <w:p w:rsidR="00392D87" w:rsidRDefault="004D1008" w:rsidP="00737224">
      <w:pPr>
        <w:pStyle w:val="ListParagraph"/>
        <w:numPr>
          <w:ilvl w:val="1"/>
          <w:numId w:val="1"/>
        </w:numPr>
      </w:pPr>
      <w:r>
        <w:t xml:space="preserve">Connect the </w:t>
      </w:r>
      <w:r w:rsidR="00DF1775">
        <w:t xml:space="preserve">Finish </w:t>
      </w:r>
      <w:r w:rsidR="007B6EAF">
        <w:t>Cable Harness “Up</w:t>
      </w:r>
      <w:r w:rsidR="00661F84">
        <w:t>/Primary</w:t>
      </w:r>
      <w:r w:rsidR="007B6EAF">
        <w:t xml:space="preserve">” connector </w:t>
      </w:r>
      <w:r w:rsidR="00661F84">
        <w:t xml:space="preserve">connected to pad Primes and button As </w:t>
      </w:r>
      <w:r w:rsidR="007B6EAF">
        <w:t>to the Colorado “Primary Port” connector.</w:t>
      </w:r>
      <w:r w:rsidR="00C50FDE">
        <w:t xml:space="preserve">    Note orientation.  Do not force. </w:t>
      </w:r>
    </w:p>
    <w:p w:rsidR="00F57226" w:rsidRDefault="00F57226" w:rsidP="00F57226"/>
    <w:p w:rsidR="007B6EAF" w:rsidRDefault="004742E1" w:rsidP="00737224">
      <w:pPr>
        <w:numPr>
          <w:ilvl w:val="1"/>
          <w:numId w:val="1"/>
        </w:numPr>
      </w:pPr>
      <w:r>
        <w:t xml:space="preserve"> </w:t>
      </w:r>
      <w:r w:rsidR="007B6EAF">
        <w:t>Connect the Finish Cable Harness “Low</w:t>
      </w:r>
      <w:r w:rsidR="00661F84">
        <w:t>/Backup</w:t>
      </w:r>
      <w:r w:rsidR="007B6EAF">
        <w:t xml:space="preserve">” connector </w:t>
      </w:r>
      <w:r w:rsidR="00661F84">
        <w:t xml:space="preserve">connected to button </w:t>
      </w:r>
      <w:proofErr w:type="spellStart"/>
      <w:r w:rsidR="00661F84">
        <w:t>Bs</w:t>
      </w:r>
      <w:proofErr w:type="spellEnd"/>
      <w:r w:rsidR="00661F84">
        <w:t xml:space="preserve"> and Cs </w:t>
      </w:r>
      <w:r w:rsidR="007B6EAF">
        <w:t>to the Colorado “Backup Port” connector.</w:t>
      </w:r>
      <w:r w:rsidR="00C50FDE">
        <w:t xml:space="preserve">    Note orientation.  Do not force.  </w:t>
      </w:r>
    </w:p>
    <w:p w:rsidR="00F57226" w:rsidRDefault="00F57226" w:rsidP="00F57226"/>
    <w:p w:rsidR="007B6EAF" w:rsidRDefault="004742E1" w:rsidP="00737224">
      <w:pPr>
        <w:numPr>
          <w:ilvl w:val="1"/>
          <w:numId w:val="1"/>
        </w:numPr>
      </w:pPr>
      <w:r>
        <w:t xml:space="preserve"> </w:t>
      </w:r>
      <w:r w:rsidR="007B6EAF">
        <w:t xml:space="preserve">Connect the Colorado </w:t>
      </w:r>
      <w:r w:rsidR="00BE62B9">
        <w:t xml:space="preserve">COM1 port </w:t>
      </w:r>
      <w:r w:rsidR="007B6EAF">
        <w:t xml:space="preserve">to the Meet Manager Computer with a Serial Port DB9 cable.  </w:t>
      </w:r>
      <w:r w:rsidR="00C50FDE">
        <w:t xml:space="preserve">Note orientation.  Do not force.  </w:t>
      </w:r>
      <w:r w:rsidR="007B6EAF">
        <w:t>Hang it high or tape it to the ground so no one touches it.</w:t>
      </w:r>
    </w:p>
    <w:p w:rsidR="00F57226" w:rsidRDefault="00F57226" w:rsidP="00F57226"/>
    <w:p w:rsidR="002E1939" w:rsidRDefault="004742E1" w:rsidP="00737224">
      <w:pPr>
        <w:numPr>
          <w:ilvl w:val="1"/>
          <w:numId w:val="1"/>
        </w:numPr>
      </w:pPr>
      <w:r>
        <w:t xml:space="preserve"> </w:t>
      </w:r>
      <w:r w:rsidR="002E1939">
        <w:t>Connect Scoreboard to “SCBD” connector.</w:t>
      </w:r>
    </w:p>
    <w:p w:rsidR="002E1939" w:rsidRDefault="002E1939"/>
    <w:p w:rsidR="000D3ECD" w:rsidRDefault="004742E1" w:rsidP="00737224">
      <w:pPr>
        <w:numPr>
          <w:ilvl w:val="1"/>
          <w:numId w:val="1"/>
        </w:numPr>
      </w:pPr>
      <w:r>
        <w:t xml:space="preserve"> </w:t>
      </w:r>
      <w:r w:rsidR="000D3ECD">
        <w:t>Connect the Printer to the “Printer Port” connector</w:t>
      </w:r>
      <w:r w:rsidR="00661F84">
        <w:t xml:space="preserve"> with parallel cable</w:t>
      </w:r>
      <w:r w:rsidR="000D3ECD">
        <w:t xml:space="preserve">.  Note orientation.  Do not force.  </w:t>
      </w:r>
    </w:p>
    <w:p w:rsidR="00737224" w:rsidRDefault="00737224" w:rsidP="00737224">
      <w:pPr>
        <w:pStyle w:val="ListParagraph"/>
      </w:pPr>
    </w:p>
    <w:p w:rsidR="000D3ECD" w:rsidRDefault="00737224" w:rsidP="00737224">
      <w:pPr>
        <w:numPr>
          <w:ilvl w:val="1"/>
          <w:numId w:val="1"/>
        </w:numPr>
      </w:pPr>
      <w:r w:rsidRPr="004742E1">
        <w:t xml:space="preserve">At the lanes, connect </w:t>
      </w:r>
      <w:r w:rsidRPr="00737224">
        <w:rPr>
          <w:color w:val="000000"/>
          <w:shd w:val="clear" w:color="auto" w:fill="FFFFFF"/>
        </w:rPr>
        <w:t xml:space="preserve">touch pad to </w:t>
      </w:r>
      <w:r w:rsidR="00661F84">
        <w:rPr>
          <w:color w:val="000000"/>
          <w:shd w:val="clear" w:color="auto" w:fill="FFFFFF"/>
        </w:rPr>
        <w:t>P</w:t>
      </w:r>
      <w:r w:rsidRPr="00737224">
        <w:rPr>
          <w:color w:val="000000"/>
          <w:shd w:val="clear" w:color="auto" w:fill="FFFFFF"/>
        </w:rPr>
        <w:t xml:space="preserve">rime and buttons to </w:t>
      </w:r>
      <w:r w:rsidR="00661F84">
        <w:rPr>
          <w:color w:val="000000"/>
          <w:shd w:val="clear" w:color="auto" w:fill="FFFFFF"/>
        </w:rPr>
        <w:t>A</w:t>
      </w:r>
      <w:r w:rsidRPr="00737224">
        <w:rPr>
          <w:color w:val="000000"/>
          <w:shd w:val="clear" w:color="auto" w:fill="FFFFFF"/>
        </w:rPr>
        <w:t xml:space="preserve">, and </w:t>
      </w:r>
      <w:r w:rsidR="00661F84">
        <w:rPr>
          <w:color w:val="000000"/>
          <w:shd w:val="clear" w:color="auto" w:fill="FFFFFF"/>
        </w:rPr>
        <w:t>B</w:t>
      </w:r>
      <w:r w:rsidRPr="00737224">
        <w:rPr>
          <w:color w:val="000000"/>
          <w:shd w:val="clear" w:color="auto" w:fill="FFFFFF"/>
        </w:rPr>
        <w:t xml:space="preserve"> and </w:t>
      </w:r>
      <w:r w:rsidR="00661F84">
        <w:rPr>
          <w:color w:val="000000"/>
          <w:shd w:val="clear" w:color="auto" w:fill="FFFFFF"/>
        </w:rPr>
        <w:t>C</w:t>
      </w:r>
      <w:r w:rsidRPr="00737224">
        <w:rPr>
          <w:color w:val="000000"/>
          <w:shd w:val="clear" w:color="auto" w:fill="FFFFFF"/>
        </w:rPr>
        <w:t xml:space="preserve"> depending on number of harnesses and buttons.</w:t>
      </w:r>
      <w:r w:rsidRPr="00737224">
        <w:rPr>
          <w:rFonts w:ascii="Courier New" w:hAnsi="Courier New" w:cs="Courier New"/>
          <w:color w:val="000000"/>
          <w:sz w:val="20"/>
          <w:szCs w:val="20"/>
        </w:rPr>
        <w:br/>
      </w:r>
    </w:p>
    <w:p w:rsidR="00517FA6" w:rsidRDefault="004742E1" w:rsidP="00737224">
      <w:pPr>
        <w:numPr>
          <w:ilvl w:val="1"/>
          <w:numId w:val="1"/>
        </w:numPr>
      </w:pPr>
      <w:r>
        <w:t xml:space="preserve"> </w:t>
      </w:r>
      <w:r w:rsidR="00517FA6">
        <w:t>Load paper in to printer.</w:t>
      </w:r>
    </w:p>
    <w:p w:rsidR="00517FA6" w:rsidRDefault="00517FA6"/>
    <w:p w:rsidR="00143BAC" w:rsidRDefault="004742E1" w:rsidP="00737224">
      <w:pPr>
        <w:numPr>
          <w:ilvl w:val="1"/>
          <w:numId w:val="1"/>
        </w:numPr>
      </w:pPr>
      <w:r>
        <w:t xml:space="preserve"> </w:t>
      </w:r>
      <w:r w:rsidR="00143BAC">
        <w:t>Turn all equipment “on”:</w:t>
      </w:r>
    </w:p>
    <w:p w:rsidR="00143BAC" w:rsidRDefault="00F20E97" w:rsidP="00F20E97">
      <w:pPr>
        <w:ind w:left="720"/>
      </w:pPr>
      <w:r>
        <w:t xml:space="preserve">- </w:t>
      </w:r>
      <w:r w:rsidR="00143BAC">
        <w:t>Power Strip</w:t>
      </w:r>
    </w:p>
    <w:p w:rsidR="00143BAC" w:rsidRDefault="00143BAC" w:rsidP="00016FDC">
      <w:r>
        <w:tab/>
      </w:r>
      <w:r w:rsidR="00F20E97">
        <w:t xml:space="preserve">- </w:t>
      </w:r>
      <w:r w:rsidR="006E5937">
        <w:t>Start System</w:t>
      </w:r>
    </w:p>
    <w:p w:rsidR="00143BAC" w:rsidRDefault="00143BAC">
      <w:r>
        <w:tab/>
      </w:r>
      <w:r w:rsidR="00F20E97">
        <w:t xml:space="preserve">- </w:t>
      </w:r>
      <w:r>
        <w:t>Colorado</w:t>
      </w:r>
    </w:p>
    <w:p w:rsidR="00143BAC" w:rsidRDefault="00F20E97" w:rsidP="00F20E97">
      <w:pPr>
        <w:ind w:firstLine="720"/>
      </w:pPr>
      <w:r>
        <w:t xml:space="preserve">- </w:t>
      </w:r>
      <w:r w:rsidR="00143BAC">
        <w:t>Printer</w:t>
      </w:r>
    </w:p>
    <w:p w:rsidR="0091447F" w:rsidRDefault="0091447F" w:rsidP="0091447F"/>
    <w:p w:rsidR="00CD43D4" w:rsidRDefault="00CD43D4" w:rsidP="00FB57A8">
      <w:pPr>
        <w:pStyle w:val="ListParagraph"/>
        <w:numPr>
          <w:ilvl w:val="1"/>
          <w:numId w:val="1"/>
        </w:numPr>
      </w:pPr>
      <w:r>
        <w:t>Prepare for an outdoor environment if necessary:</w:t>
      </w:r>
    </w:p>
    <w:p w:rsidR="00A16D6D" w:rsidRDefault="00A16D6D" w:rsidP="00A16D6D">
      <w:pPr>
        <w:pStyle w:val="ListParagraph"/>
      </w:pPr>
      <w:r>
        <w:t>- Adjust contrast knob on back of Colorado for maximum brightness.</w:t>
      </w:r>
    </w:p>
    <w:p w:rsidR="00F66E17" w:rsidRDefault="00CD43D4" w:rsidP="00CD43D4">
      <w:pPr>
        <w:ind w:left="720"/>
      </w:pPr>
      <w:r>
        <w:t xml:space="preserve">- </w:t>
      </w:r>
      <w:r w:rsidR="00F66E17">
        <w:t xml:space="preserve">Clean display with glass cleaner if </w:t>
      </w:r>
      <w:r>
        <w:t>dirty</w:t>
      </w:r>
      <w:r w:rsidR="00F66E17">
        <w:t>.</w:t>
      </w:r>
    </w:p>
    <w:p w:rsidR="00F66E17" w:rsidRDefault="00CD43D4" w:rsidP="00CD43D4">
      <w:r>
        <w:tab/>
        <w:t xml:space="preserve">- Use </w:t>
      </w:r>
      <w:r w:rsidR="00F66E17">
        <w:t>paperweights to contain papers i</w:t>
      </w:r>
      <w:r>
        <w:t>f windy.</w:t>
      </w:r>
    </w:p>
    <w:p w:rsidR="00F66E17" w:rsidRDefault="00CD43D4" w:rsidP="00CD43D4">
      <w:r>
        <w:tab/>
        <w:t xml:space="preserve">- </w:t>
      </w:r>
      <w:r w:rsidR="007F5163">
        <w:t>Bring flashlight if meet goes in to the night without adequate lighting.</w:t>
      </w:r>
    </w:p>
    <w:p w:rsidR="00DD6B6E" w:rsidRDefault="00A3748F" w:rsidP="00CD43D4">
      <w:r>
        <w:tab/>
        <w:t xml:space="preserve">- </w:t>
      </w:r>
      <w:r w:rsidR="00DD6B6E">
        <w:t>Bring a sun shade to see the display if the sun is at the wrong angle.</w:t>
      </w:r>
    </w:p>
    <w:p w:rsidR="0091447F" w:rsidRDefault="0091447F" w:rsidP="0091447F"/>
    <w:p w:rsidR="00143BAC" w:rsidRPr="00E304A3" w:rsidRDefault="0072096A" w:rsidP="00E304A3">
      <w:pPr>
        <w:pStyle w:val="Heading1"/>
        <w:rPr>
          <w:color w:val="auto"/>
        </w:rPr>
      </w:pPr>
      <w:r>
        <w:br w:type="page"/>
      </w:r>
      <w:bookmarkStart w:id="3" w:name="_Toc531937071"/>
      <w:r w:rsidR="00143BAC" w:rsidRPr="00E304A3">
        <w:rPr>
          <w:color w:val="auto"/>
        </w:rPr>
        <w:lastRenderedPageBreak/>
        <w:t>2.  Software Setup</w:t>
      </w:r>
      <w:bookmarkEnd w:id="3"/>
    </w:p>
    <w:p w:rsidR="00931DDB" w:rsidRDefault="00931DDB"/>
    <w:p w:rsidR="00D866D5" w:rsidRDefault="00244DEE">
      <w:r>
        <w:pict>
          <v:group id="_x0000_s1026" editas="canvas" alt="" style="width:6in;height:399.15pt;mso-position-horizontal-relative:char;mso-position-vertical-relative:line" coordorigin="2520,2227" coordsize="9000,8554">
            <o:lock v:ext="edit" aspectratio="t"/>
            <v:shape id="_x0000_s1027" type="#_x0000_t75" alt="" style="position:absolute;left:2520;top:2227;width:9000;height:8554" o:preferrelative="f">
              <v:fill o:detectmouseclick="t"/>
              <v:path o:extrusionok="t" o:connecttype="none"/>
              <o:lock v:ext="edit" text="t"/>
            </v:shape>
            <v:shape id="_x0000_s1028" type="#_x0000_t75" alt="" style="position:absolute;left:8683;top:3873;width:2037;height:2024;mso-wrap-style:none;v-text-anchor:middle" fillcolor="#bbe0e3">
              <v:imagedata r:id="rId11" o:title=""/>
            </v:shape>
            <v:shape id="_x0000_s1029" type="#_x0000_t75" alt="" style="position:absolute;left:3252;top:6650;width:5768;height:2443;mso-wrap-style:none;v-text-anchor:middle" fillcolor="#bbe0e3">
              <v:imagedata r:id="rId12" o:title=""/>
            </v:shape>
            <v:shape id="_x0000_s1030" type="#_x0000_t75" alt="" style="position:absolute;left:9620;top:6959;width:1494;height:1954;mso-wrap-style:none;v-text-anchor:middle" fillcolor="#bbe0e3">
              <v:imagedata r:id="rId13" o:title=""/>
            </v:shape>
            <v:shape id="_x0000_s1031" type="#_x0000_t75" alt="" style="position:absolute;left:3664;top:3927;width:4956;height:2106;mso-wrap-style:none;v-text-anchor:middle" fillcolor="#bbe0e3">
              <v:imagedata r:id="rId14" o:title=""/>
            </v:shape>
            <v:rect id="_x0000_s1032" alt="" style="position:absolute;left:2920;top:3461;width:8500;height:6172;mso-wrap-style:none;v-text-anchor:middle" filled="f" fillcolor="#bbe0e3"/>
            <v:line id="_x0000_s1033" alt="" style="position:absolute;mso-wrap-style:none;v-text-anchor:middle" from="2920,6341" to="11420,6341"/>
            <v:shape id="_x0000_s1034" type="#_x0000_t202" alt="" style="position:absolute;left:4320;top:2227;width:6600;height:420;mso-wrap-style:square;v-text-anchor:top" filled="f" fillcolor="#bbe0e3" stroked="f">
              <v:textbox style="mso-fit-shape-to-text:t" inset="5.76pt,2.88pt,5.76pt,2.88pt">
                <w:txbxContent>
                  <w:p w:rsidR="0028710C" w:rsidRPr="008B3A0F" w:rsidRDefault="0028710C" w:rsidP="00ED3884">
                    <w:pPr>
                      <w:autoSpaceDE w:val="0"/>
                      <w:autoSpaceDN w:val="0"/>
                      <w:adjustRightInd w:val="0"/>
                      <w:jc w:val="center"/>
                      <w:rPr>
                        <w:rFonts w:ascii="Arial" w:hAnsi="Arial" w:cs="Arial"/>
                        <w:color w:val="000000"/>
                      </w:rPr>
                    </w:pPr>
                    <w:r w:rsidRPr="008B3A0F">
                      <w:rPr>
                        <w:rFonts w:ascii="Arial" w:hAnsi="Arial" w:cs="Arial"/>
                        <w:color w:val="000000"/>
                      </w:rPr>
                      <w:t>Figure 2.  Colorado Time System Front Panel</w:t>
                    </w:r>
                  </w:p>
                </w:txbxContent>
              </v:textbox>
            </v:shape>
            <v:shape id="_x0000_s1035" type="#_x0000_t202" alt="" style="position:absolute;left:2520;top:2844;width:1800;height:481;mso-wrap-style:square;v-text-anchor:top" filled="f" fillcolor="#bbe0e3" stroked="f">
              <v:textbox style="mso-fit-shape-to-text:t" inset="5.76pt,2.88pt,5.76pt,2.88pt">
                <w:txbxContent>
                  <w:p w:rsidR="0028710C" w:rsidRPr="007A0EEF" w:rsidRDefault="0028710C" w:rsidP="00ED3884">
                    <w:pPr>
                      <w:autoSpaceDE w:val="0"/>
                      <w:autoSpaceDN w:val="0"/>
                      <w:adjustRightInd w:val="0"/>
                      <w:jc w:val="center"/>
                      <w:rPr>
                        <w:rFonts w:ascii="Arial" w:hAnsi="Arial" w:cs="Arial"/>
                        <w:color w:val="000000"/>
                        <w:sz w:val="29"/>
                        <w:szCs w:val="36"/>
                      </w:rPr>
                    </w:pPr>
                    <w:r w:rsidRPr="007A0EEF">
                      <w:rPr>
                        <w:rFonts w:ascii="Arial" w:hAnsi="Arial" w:cs="Arial"/>
                        <w:color w:val="000000"/>
                        <w:sz w:val="29"/>
                        <w:szCs w:val="36"/>
                      </w:rPr>
                      <w:t>Display</w:t>
                    </w:r>
                  </w:p>
                </w:txbxContent>
              </v:textbox>
            </v:shape>
            <v:shape id="_x0000_s1036" type="#_x0000_t202" alt="" style="position:absolute;left:9320;top:2844;width:1800;height:481;mso-wrap-style:square;v-text-anchor:top" filled="f" fillcolor="#bbe0e3" stroked="f">
              <v:textbox style="mso-fit-shape-to-text:t" inset="5.76pt,2.88pt,5.76pt,2.88pt">
                <w:txbxContent>
                  <w:p w:rsidR="0028710C" w:rsidRPr="007A0EEF" w:rsidRDefault="0028710C" w:rsidP="00ED3884">
                    <w:pPr>
                      <w:autoSpaceDE w:val="0"/>
                      <w:autoSpaceDN w:val="0"/>
                      <w:adjustRightInd w:val="0"/>
                      <w:jc w:val="center"/>
                      <w:rPr>
                        <w:rFonts w:ascii="Arial" w:hAnsi="Arial" w:cs="Arial"/>
                        <w:color w:val="000000"/>
                        <w:sz w:val="29"/>
                        <w:szCs w:val="36"/>
                      </w:rPr>
                    </w:pPr>
                    <w:r w:rsidRPr="007A0EEF">
                      <w:rPr>
                        <w:rFonts w:ascii="Arial" w:hAnsi="Arial" w:cs="Arial"/>
                        <w:color w:val="000000"/>
                        <w:sz w:val="29"/>
                        <w:szCs w:val="36"/>
                      </w:rPr>
                      <w:t>Console</w:t>
                    </w:r>
                  </w:p>
                </w:txbxContent>
              </v:textbox>
            </v:shape>
            <v:shape id="_x0000_s1037" type="#_x0000_t202" alt="" style="position:absolute;left:2820;top:9942;width:2888;height:481;mso-wrap-style:square;v-text-anchor:top" filled="f" fillcolor="#bbe0e3" stroked="f">
              <v:textbox style="mso-fit-shape-to-text:t" inset="5.76pt,2.88pt,5.76pt,2.88pt">
                <w:txbxContent>
                  <w:p w:rsidR="0028710C" w:rsidRPr="007A0EEF" w:rsidRDefault="0028710C" w:rsidP="00ED3884">
                    <w:pPr>
                      <w:autoSpaceDE w:val="0"/>
                      <w:autoSpaceDN w:val="0"/>
                      <w:adjustRightInd w:val="0"/>
                      <w:jc w:val="center"/>
                      <w:rPr>
                        <w:rFonts w:ascii="Arial" w:hAnsi="Arial" w:cs="Arial"/>
                        <w:color w:val="000000"/>
                        <w:sz w:val="29"/>
                        <w:szCs w:val="36"/>
                      </w:rPr>
                    </w:pPr>
                    <w:r w:rsidRPr="007A0EEF">
                      <w:rPr>
                        <w:rFonts w:ascii="Arial" w:hAnsi="Arial" w:cs="Arial"/>
                        <w:color w:val="000000"/>
                        <w:sz w:val="29"/>
                        <w:szCs w:val="36"/>
                      </w:rPr>
                      <w:t>Keyboard</w:t>
                    </w:r>
                    <w:r>
                      <w:rPr>
                        <w:rFonts w:ascii="Arial" w:hAnsi="Arial" w:cs="Arial"/>
                        <w:color w:val="000000"/>
                        <w:sz w:val="29"/>
                        <w:szCs w:val="36"/>
                      </w:rPr>
                      <w:t xml:space="preserve"> Insert</w:t>
                    </w:r>
                  </w:p>
                </w:txbxContent>
              </v:textbox>
            </v:shape>
            <v:shape id="_x0000_s1038" type="#_x0000_t202" alt="" style="position:absolute;left:8520;top:9942;width:3000;height:481;mso-wrap-style:square;v-text-anchor:top" filled="f" fillcolor="#bbe0e3" stroked="f">
              <v:textbox style="mso-fit-shape-to-text:t" inset="5.76pt,2.88pt,5.76pt,2.88pt">
                <w:txbxContent>
                  <w:p w:rsidR="0028710C" w:rsidRPr="007A0EEF" w:rsidRDefault="0028710C" w:rsidP="00ED3884">
                    <w:pPr>
                      <w:autoSpaceDE w:val="0"/>
                      <w:autoSpaceDN w:val="0"/>
                      <w:adjustRightInd w:val="0"/>
                      <w:jc w:val="center"/>
                      <w:rPr>
                        <w:rFonts w:ascii="Arial" w:hAnsi="Arial" w:cs="Arial"/>
                        <w:color w:val="000000"/>
                        <w:sz w:val="29"/>
                        <w:szCs w:val="36"/>
                      </w:rPr>
                    </w:pPr>
                    <w:r>
                      <w:rPr>
                        <w:rFonts w:ascii="Arial" w:hAnsi="Arial" w:cs="Arial"/>
                        <w:color w:val="000000"/>
                        <w:sz w:val="29"/>
                        <w:szCs w:val="36"/>
                      </w:rPr>
                      <w:t xml:space="preserve">Numeric </w:t>
                    </w:r>
                    <w:r w:rsidRPr="007A0EEF">
                      <w:rPr>
                        <w:rFonts w:ascii="Arial" w:hAnsi="Arial" w:cs="Arial"/>
                        <w:color w:val="000000"/>
                        <w:sz w:val="29"/>
                        <w:szCs w:val="36"/>
                      </w:rPr>
                      <w:t>Keypad</w:t>
                    </w:r>
                  </w:p>
                </w:txbxContent>
              </v:textbox>
            </v:shape>
            <v:line id="_x0000_s1039" alt="" style="position:absolute;mso-wrap-style:none;v-text-anchor:middle" from="3620,3256" to="4420,3873">
              <v:stroke endarrow="block"/>
            </v:line>
            <v:line id="_x0000_s1040" alt="" style="position:absolute;flip:x;mso-wrap-style:none;v-text-anchor:middle" from="9820,3256" to="10220,4078">
              <v:stroke endarrow="block"/>
            </v:line>
            <v:line id="_x0000_s1041" alt="" style="position:absolute;flip:y;mso-wrap-style:none;v-text-anchor:middle" from="4120,9016" to="4820,9942">
              <v:stroke endarrow="block"/>
            </v:line>
            <v:line id="_x0000_s1042" alt="" style="position:absolute;flip:x y;mso-wrap-style:none;v-text-anchor:middle" from="10320,8810" to="10620,9942">
              <v:stroke endarrow="block"/>
            </v:line>
            <w10:anchorlock/>
          </v:group>
        </w:pict>
      </w:r>
    </w:p>
    <w:p w:rsidR="00D866D5" w:rsidRDefault="00D866D5"/>
    <w:p w:rsidR="007F0458" w:rsidRDefault="00FE59D5" w:rsidP="00930030">
      <w:pPr>
        <w:numPr>
          <w:ilvl w:val="1"/>
          <w:numId w:val="2"/>
        </w:numPr>
      </w:pPr>
      <w:r>
        <w:t>Press</w:t>
      </w:r>
      <w:r w:rsidR="00906942">
        <w:t xml:space="preserve"> “Sports Menu” and Swimming to get to the main menu.  Then press</w:t>
      </w:r>
      <w:r>
        <w:t xml:space="preserve"> “Setups” Soft Key on the Console.</w:t>
      </w:r>
      <w:r w:rsidR="00706BAD">
        <w:t xml:space="preserve">  </w:t>
      </w:r>
      <w:r w:rsidR="00A364EB">
        <w:t xml:space="preserve">Navigate within setup menu with </w:t>
      </w:r>
      <w:r w:rsidR="00906942">
        <w:t xml:space="preserve">up and down </w:t>
      </w:r>
      <w:r w:rsidR="00A364EB">
        <w:t>soft keys</w:t>
      </w:r>
      <w:r w:rsidR="00906942">
        <w:t xml:space="preserve"> to select the group on the left, then with the numeric </w:t>
      </w:r>
      <w:r w:rsidR="00A364EB">
        <w:t>keypad</w:t>
      </w:r>
      <w:r w:rsidR="00906942">
        <w:t xml:space="preserve"> to toggle or select a field for further configuration</w:t>
      </w:r>
      <w:r w:rsidR="00A364EB">
        <w:t xml:space="preserve">.  </w:t>
      </w:r>
      <w:r w:rsidR="00906942">
        <w:t>S</w:t>
      </w:r>
      <w:r w:rsidR="00706BAD">
        <w:t>et the following:</w:t>
      </w:r>
      <w:r>
        <w:t xml:space="preserve"> </w:t>
      </w:r>
    </w:p>
    <w:p w:rsidR="00930030" w:rsidRDefault="00930030" w:rsidP="00930030"/>
    <w:p w:rsidR="00862A01" w:rsidRDefault="00906942" w:rsidP="00930030">
      <w:pPr>
        <w:numPr>
          <w:ilvl w:val="1"/>
          <w:numId w:val="2"/>
        </w:numPr>
      </w:pPr>
      <w:r>
        <w:t xml:space="preserve">Select </w:t>
      </w:r>
      <w:r w:rsidR="00D13261">
        <w:t>“</w:t>
      </w:r>
      <w:r w:rsidR="00930030">
        <w:t>Start</w:t>
      </w:r>
      <w:r w:rsidR="00D13261">
        <w:t>”</w:t>
      </w:r>
      <w:r w:rsidR="00862A01">
        <w:t>:</w:t>
      </w:r>
    </w:p>
    <w:p w:rsidR="00D13261" w:rsidRDefault="00862A01" w:rsidP="00862A01">
      <w:pPr>
        <w:pStyle w:val="ListParagraph"/>
        <w:numPr>
          <w:ilvl w:val="0"/>
          <w:numId w:val="16"/>
        </w:numPr>
      </w:pPr>
      <w:r>
        <w:t>P</w:t>
      </w:r>
      <w:r w:rsidR="00906942">
        <w:t>ress “1” for</w:t>
      </w:r>
      <w:r w:rsidR="00930030">
        <w:t xml:space="preserve"> “Automatic”</w:t>
      </w:r>
      <w:r w:rsidR="00D13261">
        <w:t>.</w:t>
      </w:r>
    </w:p>
    <w:p w:rsidR="00D13261" w:rsidRDefault="00D13261" w:rsidP="00D13261"/>
    <w:p w:rsidR="00D13261" w:rsidRDefault="00906942" w:rsidP="00930030">
      <w:pPr>
        <w:numPr>
          <w:ilvl w:val="1"/>
          <w:numId w:val="2"/>
        </w:numPr>
      </w:pPr>
      <w:r>
        <w:t>Select</w:t>
      </w:r>
      <w:r w:rsidR="00D13261">
        <w:t xml:space="preserve"> “</w:t>
      </w:r>
      <w:r w:rsidR="008D2E2F">
        <w:t>Finish/Buttons”</w:t>
      </w:r>
      <w:r w:rsidR="00D13261">
        <w:t>:</w:t>
      </w:r>
    </w:p>
    <w:p w:rsidR="008D2E2F" w:rsidRDefault="00B34DE2" w:rsidP="00B34DE2">
      <w:pPr>
        <w:pStyle w:val="ListParagraph"/>
        <w:numPr>
          <w:ilvl w:val="0"/>
          <w:numId w:val="15"/>
        </w:numPr>
      </w:pPr>
      <w:r>
        <w:t>For Zone championship meets, the touch pads will be primary and there will be 3 backup buttons.  For these meets press “1” for “</w:t>
      </w:r>
      <w:r w:rsidR="00D13261">
        <w:t>P</w:t>
      </w:r>
      <w:r>
        <w:t xml:space="preserve">ad (Prime Finish)” and press “7” for “Three Buttons (backup finish)”. </w:t>
      </w:r>
    </w:p>
    <w:p w:rsidR="00862A01" w:rsidRDefault="00B34DE2" w:rsidP="00B34DE2">
      <w:pPr>
        <w:pStyle w:val="ListParagraph"/>
        <w:numPr>
          <w:ilvl w:val="0"/>
          <w:numId w:val="15"/>
        </w:numPr>
      </w:pPr>
      <w:r>
        <w:lastRenderedPageBreak/>
        <w:t xml:space="preserve">For SRJC meets, the touch pads will be primary and there will be 1 backup button.  For these meets press “1” for “Pad (Prime Finish)” and press “5” for “One Button (backup finish)”. </w:t>
      </w:r>
    </w:p>
    <w:p w:rsidR="00B238A4" w:rsidRDefault="00862A01" w:rsidP="00B34DE2">
      <w:pPr>
        <w:pStyle w:val="ListParagraph"/>
        <w:numPr>
          <w:ilvl w:val="0"/>
          <w:numId w:val="15"/>
        </w:numPr>
      </w:pPr>
      <w:r>
        <w:t xml:space="preserve">For meets where the touch pads are malfunctioning, 3 buttons may be used.  For these meets press “4” for “Three Buttons (Primary Finish).”  </w:t>
      </w:r>
    </w:p>
    <w:p w:rsidR="0076717D" w:rsidRDefault="00862A01" w:rsidP="00862A01">
      <w:pPr>
        <w:pStyle w:val="ListParagraph"/>
        <w:numPr>
          <w:ilvl w:val="0"/>
          <w:numId w:val="15"/>
        </w:numPr>
      </w:pPr>
      <w:r>
        <w:t xml:space="preserve">Press “8” for </w:t>
      </w:r>
      <w:r w:rsidR="0076717D">
        <w:t>“Compare button early to pad”</w:t>
      </w:r>
      <w:r>
        <w:t xml:space="preserve"> so soft touches are highlighted in the results for admin review.</w:t>
      </w:r>
    </w:p>
    <w:p w:rsidR="00B238A4" w:rsidRDefault="00B238A4" w:rsidP="00B238A4"/>
    <w:p w:rsidR="002119DD" w:rsidRDefault="00906942" w:rsidP="002119DD">
      <w:pPr>
        <w:numPr>
          <w:ilvl w:val="1"/>
          <w:numId w:val="2"/>
        </w:numPr>
      </w:pPr>
      <w:r>
        <w:t>Select</w:t>
      </w:r>
      <w:r w:rsidR="005261A6">
        <w:t xml:space="preserve"> </w:t>
      </w:r>
      <w:r w:rsidR="002119DD">
        <w:t>“Hardware Setup”</w:t>
      </w:r>
      <w:r w:rsidR="005261A6">
        <w:t>:</w:t>
      </w:r>
    </w:p>
    <w:p w:rsidR="000C2086" w:rsidRDefault="004D775B" w:rsidP="004D775B">
      <w:pPr>
        <w:pStyle w:val="ListParagraph"/>
        <w:numPr>
          <w:ilvl w:val="0"/>
          <w:numId w:val="15"/>
        </w:numPr>
      </w:pPr>
      <w:r>
        <w:t xml:space="preserve">Press “1” to select </w:t>
      </w:r>
      <w:r w:rsidR="00296C8A">
        <w:t xml:space="preserve">“Speaker Volume” </w:t>
      </w:r>
      <w:r>
        <w:t xml:space="preserve">then type </w:t>
      </w:r>
      <w:r w:rsidR="00296C8A">
        <w:t>“1”, “2”</w:t>
      </w:r>
      <w:r w:rsidR="00A43B43">
        <w:t xml:space="preserve"> or “3”</w:t>
      </w:r>
      <w:r>
        <w:t xml:space="preserve"> </w:t>
      </w:r>
      <w:r w:rsidR="0028710C">
        <w:t xml:space="preserve">and then “Enter” </w:t>
      </w:r>
      <w:r>
        <w:t>to set level</w:t>
      </w:r>
      <w:r w:rsidR="00C94A6C">
        <w:t>.  U</w:t>
      </w:r>
      <w:r>
        <w:t>sually 3 is best to h</w:t>
      </w:r>
      <w:r w:rsidR="00A43B43">
        <w:t>ear</w:t>
      </w:r>
      <w:r w:rsidR="0099290D">
        <w:t xml:space="preserve"> the</w:t>
      </w:r>
      <w:r w:rsidR="000C2086">
        <w:t xml:space="preserve"> </w:t>
      </w:r>
      <w:r>
        <w:t xml:space="preserve">touch pad register </w:t>
      </w:r>
      <w:r w:rsidR="0099290D">
        <w:t>beeps</w:t>
      </w:r>
      <w:r>
        <w:t xml:space="preserve"> in a noisy indoor pool.</w:t>
      </w:r>
    </w:p>
    <w:p w:rsidR="008D2E2F" w:rsidRDefault="00C94A6C" w:rsidP="00C94A6C">
      <w:pPr>
        <w:pStyle w:val="ListParagraph"/>
        <w:numPr>
          <w:ilvl w:val="0"/>
          <w:numId w:val="15"/>
        </w:numPr>
      </w:pPr>
      <w:r>
        <w:t xml:space="preserve">Press “3” to </w:t>
      </w:r>
      <w:r w:rsidR="002119DD">
        <w:t xml:space="preserve">“Allow Remote Setup” </w:t>
      </w:r>
      <w:r>
        <w:t>from computer via serial port</w:t>
      </w:r>
      <w:r w:rsidR="002119DD">
        <w:t xml:space="preserve">.  </w:t>
      </w:r>
    </w:p>
    <w:p w:rsidR="00DD43FF" w:rsidRDefault="00DD43FF" w:rsidP="00DD43FF"/>
    <w:p w:rsidR="001910DC" w:rsidRDefault="00906942" w:rsidP="001910DC">
      <w:pPr>
        <w:numPr>
          <w:ilvl w:val="1"/>
          <w:numId w:val="2"/>
        </w:numPr>
      </w:pPr>
      <w:r>
        <w:t>Select</w:t>
      </w:r>
      <w:r w:rsidR="001910DC">
        <w:t xml:space="preserve"> “Splits”</w:t>
      </w:r>
      <w:r w:rsidR="006C11A4">
        <w:t>:</w:t>
      </w:r>
    </w:p>
    <w:p w:rsidR="0020260A" w:rsidRDefault="0020260A" w:rsidP="0020260A">
      <w:pPr>
        <w:pStyle w:val="ListParagraph"/>
        <w:numPr>
          <w:ilvl w:val="0"/>
          <w:numId w:val="15"/>
        </w:numPr>
      </w:pPr>
      <w:r>
        <w:t xml:space="preserve">Press “1”to select </w:t>
      </w:r>
      <w:r w:rsidR="00DA5E6A">
        <w:t>“C</w:t>
      </w:r>
      <w:r w:rsidR="001910DC">
        <w:t>umulative</w:t>
      </w:r>
      <w:r w:rsidR="00DA5E6A">
        <w:t>”</w:t>
      </w:r>
      <w:r>
        <w:t xml:space="preserve"> splits to be printed.</w:t>
      </w:r>
    </w:p>
    <w:p w:rsidR="001910DC" w:rsidRDefault="0020260A" w:rsidP="0020260A">
      <w:pPr>
        <w:pStyle w:val="ListParagraph"/>
        <w:numPr>
          <w:ilvl w:val="0"/>
          <w:numId w:val="15"/>
        </w:numPr>
      </w:pPr>
      <w:r>
        <w:t xml:space="preserve">Press “2” to select </w:t>
      </w:r>
      <w:r w:rsidR="00DA5E6A">
        <w:t>“B</w:t>
      </w:r>
      <w:r w:rsidR="001910DC">
        <w:t xml:space="preserve">y </w:t>
      </w:r>
      <w:r w:rsidR="00DA5E6A">
        <w:t>L</w:t>
      </w:r>
      <w:r w:rsidR="001910DC">
        <w:t>ap</w:t>
      </w:r>
      <w:r w:rsidR="00DA5E6A">
        <w:t>”</w:t>
      </w:r>
      <w:r w:rsidR="001910DC">
        <w:t xml:space="preserve"> splits</w:t>
      </w:r>
      <w:r>
        <w:t xml:space="preserve"> to be printed</w:t>
      </w:r>
      <w:r w:rsidR="004742E1">
        <w:t>.</w:t>
      </w:r>
    </w:p>
    <w:p w:rsidR="002A7161" w:rsidRDefault="002A7161" w:rsidP="002A7161"/>
    <w:p w:rsidR="002A7161" w:rsidRDefault="00906942" w:rsidP="002A7161">
      <w:pPr>
        <w:numPr>
          <w:ilvl w:val="1"/>
          <w:numId w:val="2"/>
        </w:numPr>
      </w:pPr>
      <w:r>
        <w:t>Select</w:t>
      </w:r>
      <w:r w:rsidR="006C11A4">
        <w:t xml:space="preserve"> “</w:t>
      </w:r>
      <w:r w:rsidR="002A7161">
        <w:t>Timing”</w:t>
      </w:r>
      <w:r w:rsidR="006C11A4">
        <w:t>:</w:t>
      </w:r>
    </w:p>
    <w:p w:rsidR="002A7161" w:rsidRDefault="00B227D0" w:rsidP="00B227D0">
      <w:pPr>
        <w:pStyle w:val="ListParagraph"/>
        <w:numPr>
          <w:ilvl w:val="0"/>
          <w:numId w:val="15"/>
        </w:numPr>
      </w:pPr>
      <w:r>
        <w:t>Select “1” for .01 second accuracy or “2” for .001 second accuracy, depending on what the head referee wants</w:t>
      </w:r>
      <w:r w:rsidR="00A57FEE">
        <w:t>.</w:t>
      </w:r>
      <w:r>
        <w:t xml:space="preserve">  </w:t>
      </w:r>
      <w:proofErr w:type="gramStart"/>
      <w:r>
        <w:t>Typically</w:t>
      </w:r>
      <w:proofErr w:type="gramEnd"/>
      <w:r>
        <w:t xml:space="preserve"> .01 seconds.</w:t>
      </w:r>
    </w:p>
    <w:p w:rsidR="0028710C" w:rsidRDefault="0028710C" w:rsidP="00B227D0">
      <w:pPr>
        <w:pStyle w:val="ListParagraph"/>
        <w:numPr>
          <w:ilvl w:val="0"/>
          <w:numId w:val="15"/>
        </w:numPr>
      </w:pPr>
      <w:r>
        <w:t>Press “3” and “15” then “Enter” to set near end pad split delay to 15 seconds.</w:t>
      </w:r>
    </w:p>
    <w:p w:rsidR="0028710C" w:rsidRDefault="0021456B" w:rsidP="0028710C">
      <w:pPr>
        <w:pStyle w:val="ListParagraph"/>
        <w:numPr>
          <w:ilvl w:val="0"/>
          <w:numId w:val="15"/>
        </w:numPr>
      </w:pPr>
      <w:r>
        <w:t>We don’t use</w:t>
      </w:r>
      <w:r w:rsidR="0028710C">
        <w:t xml:space="preserve"> far end pads</w:t>
      </w:r>
      <w:r>
        <w:t>, so no need to set them up</w:t>
      </w:r>
      <w:r w:rsidR="0028710C">
        <w:t>.</w:t>
      </w:r>
    </w:p>
    <w:p w:rsidR="0021456B" w:rsidRDefault="0021456B" w:rsidP="0021456B">
      <w:pPr>
        <w:pStyle w:val="ListParagraph"/>
        <w:numPr>
          <w:ilvl w:val="0"/>
          <w:numId w:val="15"/>
        </w:numPr>
      </w:pPr>
      <w:r>
        <w:t xml:space="preserve">Press “6” and “15” then “Enter” to set pad delay after start to 15 seconds.  Note: default is 3 seconds; if you don’t change this, swimmers exiting the pool after non-relay flyover starts can trigger a false touch.  </w:t>
      </w:r>
    </w:p>
    <w:p w:rsidR="0028710C" w:rsidRDefault="0021456B" w:rsidP="00B227D0">
      <w:pPr>
        <w:pStyle w:val="ListParagraph"/>
        <w:numPr>
          <w:ilvl w:val="0"/>
          <w:numId w:val="15"/>
        </w:numPr>
      </w:pPr>
      <w:r>
        <w:t>Do not press 5, 7 or 8 to warn about predicted times or count down laps, just pay attention instead.</w:t>
      </w:r>
      <w:r w:rsidR="0028710C">
        <w:t xml:space="preserve"> </w:t>
      </w:r>
    </w:p>
    <w:p w:rsidR="00A57FEE" w:rsidRDefault="00A57FEE" w:rsidP="00A57FEE"/>
    <w:p w:rsidR="00A57FEE" w:rsidRDefault="00906942" w:rsidP="00A57FEE">
      <w:pPr>
        <w:numPr>
          <w:ilvl w:val="1"/>
          <w:numId w:val="2"/>
        </w:numPr>
      </w:pPr>
      <w:r>
        <w:t>Select</w:t>
      </w:r>
      <w:r w:rsidR="006C11A4">
        <w:t xml:space="preserve"> “</w:t>
      </w:r>
      <w:r w:rsidR="002A07D8">
        <w:t>Pool</w:t>
      </w:r>
      <w:r w:rsidR="00A57FEE">
        <w:t>”</w:t>
      </w:r>
      <w:r w:rsidR="006C11A4">
        <w:t>:</w:t>
      </w:r>
    </w:p>
    <w:p w:rsidR="0021456B" w:rsidRDefault="0021456B" w:rsidP="0021456B">
      <w:pPr>
        <w:pStyle w:val="ListParagraph"/>
        <w:numPr>
          <w:ilvl w:val="0"/>
          <w:numId w:val="15"/>
        </w:numPr>
      </w:pPr>
      <w:r>
        <w:t>Select “1” if the nearest lane to the Colorado is lane 1, or “2” if lane 1 is farthest from the Colorado.</w:t>
      </w:r>
    </w:p>
    <w:p w:rsidR="00265408" w:rsidRDefault="0021456B" w:rsidP="0021456B">
      <w:pPr>
        <w:pStyle w:val="ListParagraph"/>
        <w:numPr>
          <w:ilvl w:val="0"/>
          <w:numId w:val="15"/>
        </w:numPr>
      </w:pPr>
      <w:r>
        <w:t>Press “3” and e</w:t>
      </w:r>
      <w:r w:rsidR="006F61EB">
        <w:t xml:space="preserve">nter </w:t>
      </w:r>
      <w:r>
        <w:t xml:space="preserve">6, 8 or 10 lanes.  </w:t>
      </w:r>
      <w:r w:rsidR="006F61EB">
        <w:t>If running an odd number, select the next</w:t>
      </w:r>
      <w:r w:rsidR="00216C49">
        <w:t xml:space="preserve"> </w:t>
      </w:r>
      <w:r w:rsidR="006F61EB">
        <w:t>highest</w:t>
      </w:r>
      <w:r>
        <w:t xml:space="preserve"> </w:t>
      </w:r>
      <w:r w:rsidR="006F61EB">
        <w:t xml:space="preserve">even number and </w:t>
      </w:r>
      <w:r>
        <w:t xml:space="preserve">then </w:t>
      </w:r>
      <w:r w:rsidR="006F61EB">
        <w:t>turn off the highest lane as described</w:t>
      </w:r>
      <w:r w:rsidR="00216C49">
        <w:t xml:space="preserve"> </w:t>
      </w:r>
      <w:r w:rsidR="006F61EB">
        <w:t>later.</w:t>
      </w:r>
    </w:p>
    <w:p w:rsidR="009C0867" w:rsidRDefault="0021456B" w:rsidP="0021456B">
      <w:pPr>
        <w:pStyle w:val="ListParagraph"/>
        <w:numPr>
          <w:ilvl w:val="0"/>
          <w:numId w:val="15"/>
        </w:numPr>
      </w:pPr>
      <w:r>
        <w:t xml:space="preserve">Do not select </w:t>
      </w:r>
      <w:r w:rsidR="009C0867">
        <w:t>“Far End Splits”</w:t>
      </w:r>
      <w:r>
        <w:t xml:space="preserve"> since we never use them.</w:t>
      </w:r>
    </w:p>
    <w:p w:rsidR="0021456B" w:rsidRDefault="0021456B" w:rsidP="0021456B">
      <w:pPr>
        <w:pStyle w:val="ListParagraph"/>
        <w:numPr>
          <w:ilvl w:val="0"/>
          <w:numId w:val="15"/>
        </w:numPr>
      </w:pPr>
      <w:r>
        <w:t>Press “5” for short course pool or “6” for long course pool.</w:t>
      </w:r>
    </w:p>
    <w:p w:rsidR="009C0867" w:rsidRDefault="0021456B" w:rsidP="00196579">
      <w:pPr>
        <w:pStyle w:val="ListParagraph"/>
        <w:numPr>
          <w:ilvl w:val="0"/>
          <w:numId w:val="15"/>
        </w:numPr>
      </w:pPr>
      <w:r>
        <w:t xml:space="preserve">Press “7” if yards or “8” if meters. </w:t>
      </w:r>
    </w:p>
    <w:p w:rsidR="00760A1D" w:rsidRDefault="006F61EB" w:rsidP="00760A1D">
      <w:r>
        <w:tab/>
      </w:r>
    </w:p>
    <w:p w:rsidR="00760A1D" w:rsidRDefault="009C0867" w:rsidP="00760A1D">
      <w:pPr>
        <w:numPr>
          <w:ilvl w:val="1"/>
          <w:numId w:val="2"/>
        </w:numPr>
      </w:pPr>
      <w:r>
        <w:t xml:space="preserve"> </w:t>
      </w:r>
      <w:r w:rsidR="00906942">
        <w:t>Select</w:t>
      </w:r>
      <w:r w:rsidR="006F61EB">
        <w:t xml:space="preserve"> </w:t>
      </w:r>
      <w:r w:rsidR="00760A1D">
        <w:t>“Scoreboard”</w:t>
      </w:r>
      <w:r w:rsidR="00DA6084">
        <w:t>:</w:t>
      </w:r>
    </w:p>
    <w:p w:rsidR="00760A1D" w:rsidRDefault="009921C6" w:rsidP="009921C6">
      <w:pPr>
        <w:pStyle w:val="ListParagraph"/>
        <w:numPr>
          <w:ilvl w:val="0"/>
          <w:numId w:val="15"/>
        </w:numPr>
      </w:pPr>
      <w:r>
        <w:t>Press “1” to select “</w:t>
      </w:r>
      <w:r w:rsidR="00901FEE">
        <w:t>high speed</w:t>
      </w:r>
      <w:r w:rsidR="00DA6084">
        <w:t>”</w:t>
      </w:r>
      <w:r w:rsidR="00901FEE">
        <w:t xml:space="preserve"> data transmission.</w:t>
      </w:r>
    </w:p>
    <w:p w:rsidR="00760A1D" w:rsidRDefault="00760A1D" w:rsidP="00760A1D"/>
    <w:p w:rsidR="00760A1D" w:rsidRDefault="00906942" w:rsidP="00760A1D">
      <w:pPr>
        <w:numPr>
          <w:ilvl w:val="1"/>
          <w:numId w:val="2"/>
        </w:numPr>
      </w:pPr>
      <w:r>
        <w:t>Select</w:t>
      </w:r>
      <w:r w:rsidR="00DA6084">
        <w:t xml:space="preserve"> </w:t>
      </w:r>
      <w:r w:rsidR="00760A1D">
        <w:t>“Printer”</w:t>
      </w:r>
      <w:r w:rsidR="00DA6084">
        <w:t>:</w:t>
      </w:r>
    </w:p>
    <w:p w:rsidR="00DA6084" w:rsidRDefault="009921C6" w:rsidP="009921C6">
      <w:pPr>
        <w:pStyle w:val="ListParagraph"/>
        <w:numPr>
          <w:ilvl w:val="0"/>
          <w:numId w:val="15"/>
        </w:numPr>
      </w:pPr>
      <w:r>
        <w:t>Press “1” and select “</w:t>
      </w:r>
      <w:r w:rsidR="00DA6084">
        <w:t>IBM”</w:t>
      </w:r>
      <w:r>
        <w:t xml:space="preserve"> as printer type.</w:t>
      </w:r>
    </w:p>
    <w:p w:rsidR="00130BD1" w:rsidRDefault="009921C6" w:rsidP="009921C6">
      <w:pPr>
        <w:pStyle w:val="ListParagraph"/>
        <w:numPr>
          <w:ilvl w:val="0"/>
          <w:numId w:val="15"/>
        </w:numPr>
      </w:pPr>
      <w:r>
        <w:t>Press 3 for “</w:t>
      </w:r>
      <w:r w:rsidR="00B10E58">
        <w:t>Store/Print Format</w:t>
      </w:r>
      <w:r>
        <w:t xml:space="preserve">”.  Here is where the navigation gets complicated.   Select </w:t>
      </w:r>
      <w:r w:rsidR="00B10E58">
        <w:t>“Race Summary</w:t>
      </w:r>
      <w:r w:rsidR="00DA6084">
        <w:t>”</w:t>
      </w:r>
      <w:r>
        <w:t xml:space="preserve"> </w:t>
      </w:r>
      <w:r w:rsidR="00B5749F">
        <w:t xml:space="preserve">to print both by lane and by place, </w:t>
      </w:r>
      <w:r>
        <w:t xml:space="preserve">and then scroll down and select “Line Feed”.  Use soft keys to navigate and </w:t>
      </w:r>
      <w:r>
        <w:lastRenderedPageBreak/>
        <w:t>remove or add elements.</w:t>
      </w:r>
      <w:r w:rsidR="00B5749F">
        <w:t xml:space="preserve">  Use upper Enter key in Console to enter changes, not lower Enter in numeric keypad.</w:t>
      </w:r>
    </w:p>
    <w:p w:rsidR="00140A28" w:rsidRDefault="00140A28" w:rsidP="00140A28"/>
    <w:p w:rsidR="00906942" w:rsidRDefault="00906942" w:rsidP="00AD691E">
      <w:pPr>
        <w:numPr>
          <w:ilvl w:val="1"/>
          <w:numId w:val="2"/>
        </w:numPr>
      </w:pPr>
      <w:r>
        <w:t>Select “Event Sequence”:</w:t>
      </w:r>
    </w:p>
    <w:p w:rsidR="00906942" w:rsidRDefault="00906942" w:rsidP="00906942">
      <w:pPr>
        <w:ind w:left="720"/>
      </w:pPr>
      <w:r>
        <w:t xml:space="preserve">No need to do anything here, </w:t>
      </w:r>
      <w:r w:rsidR="00B5749F">
        <w:t xml:space="preserve">since </w:t>
      </w:r>
      <w:r>
        <w:t>this will be set once the session is downloaded from the computer in to the Colorado.</w:t>
      </w:r>
    </w:p>
    <w:p w:rsidR="00906942" w:rsidRDefault="00906942" w:rsidP="00906942">
      <w:pPr>
        <w:ind w:left="720"/>
      </w:pPr>
    </w:p>
    <w:p w:rsidR="00AD691E" w:rsidRDefault="00906942" w:rsidP="00AD691E">
      <w:pPr>
        <w:numPr>
          <w:ilvl w:val="1"/>
          <w:numId w:val="2"/>
        </w:numPr>
      </w:pPr>
      <w:r>
        <w:t>Select</w:t>
      </w:r>
      <w:r w:rsidR="00DA6084">
        <w:t xml:space="preserve"> </w:t>
      </w:r>
      <w:r w:rsidR="00AD691E">
        <w:t>“Time/Date”</w:t>
      </w:r>
      <w:r w:rsidR="00DA6084">
        <w:t>:</w:t>
      </w:r>
    </w:p>
    <w:p w:rsidR="00A25C37" w:rsidRDefault="00BB18D9" w:rsidP="00BB18D9">
      <w:pPr>
        <w:ind w:firstLine="720"/>
      </w:pPr>
      <w:r>
        <w:t xml:space="preserve">- </w:t>
      </w:r>
      <w:r w:rsidR="00A25C37">
        <w:t>Set the “Time”, “Day” and “Date” if necessary.</w:t>
      </w:r>
    </w:p>
    <w:p w:rsidR="00A25C37" w:rsidRDefault="00BB18D9" w:rsidP="00760A1D">
      <w:r>
        <w:tab/>
        <w:t xml:space="preserve">- </w:t>
      </w:r>
      <w:r w:rsidR="00A25C37">
        <w:t xml:space="preserve">Select 12/24 hour clock format as desired by Meet </w:t>
      </w:r>
      <w:r w:rsidR="008C64BB">
        <w:t>Referee – typically 12 hour</w:t>
      </w:r>
      <w:r w:rsidR="00A25C37">
        <w:t>.</w:t>
      </w:r>
    </w:p>
    <w:p w:rsidR="00A25C37" w:rsidRDefault="00A25C37" w:rsidP="00A25C37"/>
    <w:p w:rsidR="003F18D9" w:rsidRDefault="0072725C" w:rsidP="00760A1D">
      <w:pPr>
        <w:numPr>
          <w:ilvl w:val="1"/>
          <w:numId w:val="2"/>
        </w:numPr>
      </w:pPr>
      <w:r>
        <w:t>Press “Record Setups” Soft Key to write preferences to non-volatile memory that will persist across power cycles.</w:t>
      </w:r>
      <w:r w:rsidR="008C64BB">
        <w:t xml:space="preserve">  Press “yes” when it asks you again.</w:t>
      </w:r>
      <w:r w:rsidR="00B07E86">
        <w:t xml:space="preserve">  Then press “</w:t>
      </w:r>
      <w:proofErr w:type="spellStart"/>
      <w:r w:rsidR="00B07E86">
        <w:t>Quit”to</w:t>
      </w:r>
      <w:proofErr w:type="spellEnd"/>
      <w:r w:rsidR="00B07E86">
        <w:t xml:space="preserve"> exit setup menu.</w:t>
      </w:r>
    </w:p>
    <w:p w:rsidR="005C017C" w:rsidRDefault="005C017C" w:rsidP="005C017C"/>
    <w:p w:rsidR="00DD43FF" w:rsidRDefault="00DD43FF" w:rsidP="00DD43FF">
      <w:pPr>
        <w:numPr>
          <w:ilvl w:val="1"/>
          <w:numId w:val="2"/>
        </w:numPr>
      </w:pPr>
      <w:r>
        <w:t>Have the person running the Meet Ma</w:t>
      </w:r>
      <w:r w:rsidR="00E304A3">
        <w:t>nager</w:t>
      </w:r>
      <w:r>
        <w:t xml:space="preserve"> computer download the meet</w:t>
      </w:r>
      <w:r w:rsidR="00090C2C">
        <w:t xml:space="preserve"> on to the Colorado</w:t>
      </w:r>
      <w:r w:rsidR="00B5749F">
        <w:t xml:space="preserve">, then </w:t>
      </w:r>
      <w:r w:rsidR="00E304A3">
        <w:t>verify the right events are shown</w:t>
      </w:r>
      <w:r>
        <w:t>.</w:t>
      </w:r>
    </w:p>
    <w:p w:rsidR="004742E1" w:rsidRPr="00D35924" w:rsidRDefault="004742E1" w:rsidP="0089209D"/>
    <w:p w:rsidR="005E72DF" w:rsidRPr="00214123" w:rsidRDefault="003B729A" w:rsidP="00214123">
      <w:pPr>
        <w:rPr>
          <w:rStyle w:val="Heading1Char"/>
          <w:color w:val="auto"/>
        </w:rPr>
      </w:pPr>
      <w:r w:rsidRPr="00214123">
        <w:rPr>
          <w:b/>
          <w:sz w:val="36"/>
          <w:szCs w:val="36"/>
        </w:rPr>
        <w:br w:type="page"/>
      </w:r>
      <w:bookmarkStart w:id="4" w:name="_Toc531937072"/>
      <w:r w:rsidR="0089209D" w:rsidRPr="00214123">
        <w:rPr>
          <w:rStyle w:val="Heading1Char"/>
          <w:color w:val="auto"/>
        </w:rPr>
        <w:lastRenderedPageBreak/>
        <w:t xml:space="preserve">3.  </w:t>
      </w:r>
      <w:r w:rsidR="00683AD8" w:rsidRPr="00214123">
        <w:rPr>
          <w:rStyle w:val="Heading1Char"/>
          <w:color w:val="auto"/>
        </w:rPr>
        <w:t xml:space="preserve">System </w:t>
      </w:r>
      <w:r w:rsidR="0089209D" w:rsidRPr="00214123">
        <w:rPr>
          <w:rStyle w:val="Heading1Char"/>
          <w:color w:val="auto"/>
        </w:rPr>
        <w:t>Test</w:t>
      </w:r>
      <w:bookmarkEnd w:id="4"/>
    </w:p>
    <w:p w:rsidR="00214123" w:rsidRDefault="00214123" w:rsidP="00214123">
      <w:pPr>
        <w:rPr>
          <w:b/>
          <w:sz w:val="36"/>
          <w:szCs w:val="36"/>
        </w:rPr>
      </w:pPr>
    </w:p>
    <w:p w:rsidR="006E20D3" w:rsidRDefault="00214123" w:rsidP="00214123">
      <w:pPr>
        <w:pStyle w:val="ListParagraph"/>
        <w:numPr>
          <w:ilvl w:val="2"/>
          <w:numId w:val="27"/>
        </w:numPr>
      </w:pPr>
      <w:r>
        <w:t>P</w:t>
      </w:r>
      <w:r w:rsidR="006E20D3">
        <w:t>ress “Battery Check” on Console and make sure greater than two hours of running time are left on the battery, and that AC mode is on.</w:t>
      </w:r>
    </w:p>
    <w:p w:rsidR="006E20D3" w:rsidRDefault="006E20D3" w:rsidP="0089209D"/>
    <w:p w:rsidR="00A25DBF" w:rsidRDefault="006E20D3" w:rsidP="0089209D">
      <w:r>
        <w:t>3.2</w:t>
      </w:r>
      <w:r>
        <w:tab/>
      </w:r>
      <w:r w:rsidR="00854479" w:rsidRPr="00854479">
        <w:t>Press “Edit Event/Heat</w:t>
      </w:r>
      <w:r w:rsidR="00854479">
        <w:t>” button on Keyboard Insert.</w:t>
      </w:r>
    </w:p>
    <w:p w:rsidR="00A25DBF" w:rsidRDefault="00A25DBF" w:rsidP="0089209D"/>
    <w:p w:rsidR="00A25DBF" w:rsidRDefault="00A25DBF" w:rsidP="0089209D">
      <w:r>
        <w:t>3.</w:t>
      </w:r>
      <w:r w:rsidR="006E20D3">
        <w:t>3</w:t>
      </w:r>
      <w:r w:rsidR="00500E4E">
        <w:t xml:space="preserve"> </w:t>
      </w:r>
      <w:r w:rsidR="00500E4E">
        <w:tab/>
      </w:r>
      <w:r w:rsidR="0076717D">
        <w:t>For testing, c</w:t>
      </w:r>
      <w:r>
        <w:t xml:space="preserve">hange Event </w:t>
      </w:r>
      <w:r w:rsidR="0076717D">
        <w:t>N</w:t>
      </w:r>
      <w:r>
        <w:t xml:space="preserve">umber to </w:t>
      </w:r>
      <w:r w:rsidR="0076717D">
        <w:t>99</w:t>
      </w:r>
      <w:r w:rsidR="009543C9">
        <w:t xml:space="preserve">, </w:t>
      </w:r>
      <w:r w:rsidR="0076717D">
        <w:t>H</w:t>
      </w:r>
      <w:r>
        <w:t xml:space="preserve">eat </w:t>
      </w:r>
      <w:r w:rsidR="0076717D">
        <w:t>N</w:t>
      </w:r>
      <w:r>
        <w:t>umber to 1</w:t>
      </w:r>
      <w:r w:rsidR="0076717D">
        <w:t>, and Events</w:t>
      </w:r>
      <w:r w:rsidR="00B5749F">
        <w:t xml:space="preserve"> length</w:t>
      </w:r>
      <w:r w:rsidR="0076717D">
        <w:t xml:space="preserve"> to</w:t>
      </w:r>
      <w:r w:rsidR="00500E4E">
        <w:t xml:space="preserve"> </w:t>
      </w:r>
      <w:r w:rsidR="0076717D">
        <w:t xml:space="preserve">50 and </w:t>
      </w:r>
      <w:r w:rsidR="0076717D">
        <w:tab/>
        <w:t>then press Enter.</w:t>
      </w:r>
    </w:p>
    <w:p w:rsidR="00A25DBF" w:rsidRDefault="00A25DBF" w:rsidP="0089209D"/>
    <w:p w:rsidR="00A25DBF" w:rsidRDefault="00A25DBF" w:rsidP="0089209D">
      <w:r>
        <w:t>3.</w:t>
      </w:r>
      <w:r w:rsidR="006E20D3">
        <w:t>4</w:t>
      </w:r>
      <w:r>
        <w:tab/>
        <w:t>Verify speaking in to the microphone transmits out of the loudspeaker.</w:t>
      </w:r>
    </w:p>
    <w:p w:rsidR="00A25DBF" w:rsidRDefault="00A25DBF" w:rsidP="0089209D"/>
    <w:p w:rsidR="00A25DBF" w:rsidRDefault="00A25DBF" w:rsidP="00214123">
      <w:pPr>
        <w:pStyle w:val="ListParagraph"/>
        <w:numPr>
          <w:ilvl w:val="1"/>
          <w:numId w:val="23"/>
        </w:numPr>
      </w:pPr>
      <w:r>
        <w:t>Verify the start switch starts the clock.</w:t>
      </w:r>
    </w:p>
    <w:p w:rsidR="00A25DBF" w:rsidRDefault="00A25DBF" w:rsidP="0089209D"/>
    <w:p w:rsidR="008C64BB" w:rsidRDefault="00214123" w:rsidP="00214123">
      <w:r>
        <w:t xml:space="preserve">3.6 </w:t>
      </w:r>
      <w:r w:rsidR="00A25DBF">
        <w:t xml:space="preserve">Verify each </w:t>
      </w:r>
      <w:r w:rsidR="008C64BB">
        <w:t xml:space="preserve">touch pad and </w:t>
      </w:r>
      <w:r w:rsidR="00A25DBF">
        <w:t xml:space="preserve">button push corresponds to the correct lane and button </w:t>
      </w:r>
    </w:p>
    <w:p w:rsidR="00E501BC" w:rsidRDefault="00A25DBF" w:rsidP="008C64BB">
      <w:r>
        <w:t>number on the</w:t>
      </w:r>
      <w:r w:rsidR="008C64BB">
        <w:t xml:space="preserve"> </w:t>
      </w:r>
      <w:r>
        <w:t>display.</w:t>
      </w:r>
      <w:r w:rsidR="00214123">
        <w:t xml:space="preserve">  If pads are shorting, let air in; if pads are bloated, pump air out.</w:t>
      </w:r>
    </w:p>
    <w:p w:rsidR="00E501BC" w:rsidRDefault="00A25DBF" w:rsidP="0089209D">
      <w:r>
        <w:t xml:space="preserve">  </w:t>
      </w:r>
    </w:p>
    <w:p w:rsidR="00FB77FD" w:rsidRDefault="006E20D3" w:rsidP="00E334C8">
      <w:r>
        <w:t>3.7</w:t>
      </w:r>
      <w:r>
        <w:tab/>
      </w:r>
      <w:r w:rsidR="00E501BC">
        <w:t>Press Store/Print and verify printer prints properly.</w:t>
      </w:r>
    </w:p>
    <w:p w:rsidR="00FB77FD" w:rsidRDefault="00FB77FD" w:rsidP="00FB77FD"/>
    <w:p w:rsidR="008C7B20" w:rsidRDefault="00FB77FD" w:rsidP="00FB77FD">
      <w:r>
        <w:t>3.</w:t>
      </w:r>
      <w:r w:rsidR="006E20D3">
        <w:t>8</w:t>
      </w:r>
      <w:r>
        <w:tab/>
      </w:r>
      <w:r w:rsidR="008C7B20">
        <w:t>Press “Scoreboard” Soft Key.</w:t>
      </w:r>
    </w:p>
    <w:p w:rsidR="008C7B20" w:rsidRDefault="008C7B20" w:rsidP="00FB77FD"/>
    <w:p w:rsidR="008C64BB" w:rsidRDefault="008C7B20" w:rsidP="008C7B20">
      <w:r>
        <w:t>3.9</w:t>
      </w:r>
      <w:r>
        <w:tab/>
        <w:t xml:space="preserve">Press “Scoreboard On” Soft Key.  </w:t>
      </w:r>
      <w:r w:rsidR="008C64BB">
        <w:t>Then press “Scoreboard Blank” and v</w:t>
      </w:r>
      <w:r>
        <w:t>erify time</w:t>
      </w:r>
    </w:p>
    <w:p w:rsidR="008C64BB" w:rsidRDefault="008C7B20" w:rsidP="008C7B20">
      <w:pPr>
        <w:ind w:firstLine="720"/>
      </w:pPr>
      <w:r>
        <w:t>of day is displayed on the</w:t>
      </w:r>
      <w:r w:rsidR="008C64BB">
        <w:t xml:space="preserve"> </w:t>
      </w:r>
      <w:r>
        <w:t>Scoreboard.</w:t>
      </w:r>
      <w:r w:rsidR="008C64BB">
        <w:t xml:space="preserve">  Then press “Scoreboard Blank” again to </w:t>
      </w:r>
    </w:p>
    <w:p w:rsidR="008C7B20" w:rsidRDefault="008C64BB" w:rsidP="008C7B20">
      <w:pPr>
        <w:ind w:firstLine="720"/>
      </w:pPr>
      <w:r>
        <w:t>blank the scoreboard.</w:t>
      </w:r>
    </w:p>
    <w:p w:rsidR="008C7B20" w:rsidRDefault="008C7B20" w:rsidP="008C7B20"/>
    <w:p w:rsidR="008C7B20" w:rsidRDefault="008C7B20" w:rsidP="008C7B20">
      <w:r>
        <w:t>3.10</w:t>
      </w:r>
      <w:r>
        <w:tab/>
        <w:t>Press “Quit”.</w:t>
      </w:r>
    </w:p>
    <w:p w:rsidR="008C7B20" w:rsidRDefault="008C7B20" w:rsidP="008C7B20"/>
    <w:p w:rsidR="008C7B20" w:rsidRDefault="008C7B20" w:rsidP="007C49A3">
      <w:pPr>
        <w:numPr>
          <w:ilvl w:val="1"/>
          <w:numId w:val="5"/>
        </w:numPr>
      </w:pPr>
      <w:r>
        <w:t>Press “Display” Soft Key.  Verify window on display comes up with lane vs. pad</w:t>
      </w:r>
    </w:p>
    <w:p w:rsidR="008C7B20" w:rsidRDefault="008C7B20" w:rsidP="008C7B20">
      <w:pPr>
        <w:ind w:firstLine="720"/>
      </w:pPr>
      <w:r>
        <w:t>and button pressed table.</w:t>
      </w:r>
    </w:p>
    <w:p w:rsidR="0089209D" w:rsidRPr="00A25DBF" w:rsidRDefault="00E501BC" w:rsidP="00FA4EF5">
      <w:pPr>
        <w:pStyle w:val="Heading1"/>
      </w:pPr>
      <w:r>
        <w:t xml:space="preserve"> </w:t>
      </w:r>
      <w:r w:rsidR="0089209D">
        <w:br w:type="page"/>
      </w:r>
      <w:bookmarkStart w:id="5" w:name="_Toc531937073"/>
      <w:r w:rsidR="0089209D">
        <w:lastRenderedPageBreak/>
        <w:t xml:space="preserve">During the </w:t>
      </w:r>
      <w:r w:rsidR="00F6695D">
        <w:t>Meet</w:t>
      </w:r>
      <w:bookmarkEnd w:id="5"/>
    </w:p>
    <w:p w:rsidR="0089209D" w:rsidRDefault="0089209D" w:rsidP="0089209D">
      <w:pPr>
        <w:rPr>
          <w:b/>
          <w:sz w:val="36"/>
          <w:szCs w:val="36"/>
        </w:rPr>
      </w:pPr>
    </w:p>
    <w:p w:rsidR="0089209D" w:rsidRPr="00E304A3" w:rsidRDefault="0089209D" w:rsidP="00E304A3">
      <w:pPr>
        <w:pStyle w:val="Heading1"/>
        <w:rPr>
          <w:color w:val="auto"/>
        </w:rPr>
      </w:pPr>
      <w:bookmarkStart w:id="6" w:name="_Toc531937074"/>
      <w:r w:rsidRPr="00E304A3">
        <w:rPr>
          <w:color w:val="auto"/>
        </w:rPr>
        <w:t xml:space="preserve">4.  </w:t>
      </w:r>
      <w:r w:rsidR="008C64BB">
        <w:rPr>
          <w:color w:val="auto"/>
        </w:rPr>
        <w:t>Timing</w:t>
      </w:r>
      <w:r w:rsidR="007C1C03" w:rsidRPr="00E304A3">
        <w:rPr>
          <w:color w:val="auto"/>
        </w:rPr>
        <w:t xml:space="preserve"> Equipment Operator</w:t>
      </w:r>
      <w:r w:rsidR="00D320D8" w:rsidRPr="00E304A3">
        <w:rPr>
          <w:color w:val="auto"/>
        </w:rPr>
        <w:t xml:space="preserve"> </w:t>
      </w:r>
      <w:r w:rsidR="00683AD8" w:rsidRPr="00E304A3">
        <w:rPr>
          <w:color w:val="auto"/>
        </w:rPr>
        <w:t>Duties</w:t>
      </w:r>
      <w:bookmarkEnd w:id="6"/>
      <w:r w:rsidRPr="00E304A3">
        <w:rPr>
          <w:color w:val="auto"/>
        </w:rPr>
        <w:t xml:space="preserve">  </w:t>
      </w:r>
    </w:p>
    <w:p w:rsidR="005E72DF" w:rsidRDefault="005E72DF" w:rsidP="008314F7">
      <w:pPr>
        <w:ind w:left="360"/>
      </w:pPr>
    </w:p>
    <w:p w:rsidR="00CC5844" w:rsidRDefault="004247BB" w:rsidP="00396301">
      <w:r>
        <w:t xml:space="preserve">This person sits in front of the Colorado which is situated behind the starting Referees. </w:t>
      </w:r>
      <w:r w:rsidR="00EE51DF">
        <w:t>This person’s job is to</w:t>
      </w:r>
      <w:r w:rsidR="00CC5844">
        <w:t>:</w:t>
      </w:r>
    </w:p>
    <w:p w:rsidR="00CC5844" w:rsidRDefault="00CC5844" w:rsidP="00396301">
      <w:r>
        <w:t>- M</w:t>
      </w:r>
      <w:r w:rsidR="00EE51DF">
        <w:t xml:space="preserve">anually synchronize the Colorado with the </w:t>
      </w:r>
      <w:r w:rsidR="000E0774">
        <w:t>race event and heat numbers</w:t>
      </w:r>
      <w:r w:rsidR="00EE51DF">
        <w:t xml:space="preserve"> as decided by</w:t>
      </w:r>
    </w:p>
    <w:p w:rsidR="00CC5844" w:rsidRDefault="00EE51DF" w:rsidP="00CC5844">
      <w:pPr>
        <w:ind w:firstLine="720"/>
      </w:pPr>
      <w:r>
        <w:t>the Starter</w:t>
      </w:r>
      <w:r w:rsidR="00711DC9">
        <w:t xml:space="preserve"> Referee</w:t>
      </w:r>
      <w:r w:rsidR="00487F2F">
        <w:t xml:space="preserve"> and then arm the Start process</w:t>
      </w:r>
    </w:p>
    <w:p w:rsidR="00CC5844" w:rsidRDefault="00CC5844" w:rsidP="00CC5844">
      <w:r>
        <w:t>- Visually verify</w:t>
      </w:r>
      <w:r w:rsidR="006E7DB4">
        <w:t xml:space="preserve"> timer is started, and split and finish</w:t>
      </w:r>
      <w:r>
        <w:t xml:space="preserve"> data is being collected by the machine</w:t>
      </w:r>
      <w:r w:rsidR="006E7DB4">
        <w:t xml:space="preserve">; troubleshoot the system if it is not working properly </w:t>
      </w:r>
    </w:p>
    <w:p w:rsidR="00430B6F" w:rsidRDefault="00CC5844" w:rsidP="00CC5844">
      <w:r>
        <w:t>- M</w:t>
      </w:r>
      <w:r w:rsidR="00EE51DF">
        <w:t>anually invoke the saving of data for a valid race</w:t>
      </w:r>
      <w:r w:rsidR="00E06C28">
        <w:t xml:space="preserve"> and race summary printout process</w:t>
      </w:r>
    </w:p>
    <w:p w:rsidR="00CE102A" w:rsidRDefault="00430B6F" w:rsidP="00CE102A">
      <w:r>
        <w:t xml:space="preserve">- </w:t>
      </w:r>
      <w:r w:rsidR="008C49E7">
        <w:t xml:space="preserve">Collect Colorado Meet Sheets from the </w:t>
      </w:r>
      <w:r w:rsidR="00CE102A">
        <w:t>R</w:t>
      </w:r>
      <w:r w:rsidR="008C49E7">
        <w:t>unner, and a</w:t>
      </w:r>
      <w:r>
        <w:t xml:space="preserve">nnotate </w:t>
      </w:r>
      <w:r w:rsidR="008C49E7">
        <w:t>them with</w:t>
      </w:r>
      <w:r w:rsidR="00CE102A">
        <w:t xml:space="preserve"> </w:t>
      </w:r>
      <w:r>
        <w:t>race number,</w:t>
      </w:r>
    </w:p>
    <w:p w:rsidR="00CC5844" w:rsidRDefault="00430B6F" w:rsidP="00CE102A">
      <w:pPr>
        <w:ind w:firstLine="720"/>
      </w:pPr>
      <w:r>
        <w:t xml:space="preserve">no shows and DQs submitted </w:t>
      </w:r>
      <w:r w:rsidR="008C49E7">
        <w:t xml:space="preserve">during </w:t>
      </w:r>
      <w:r>
        <w:t xml:space="preserve">an event </w:t>
      </w:r>
    </w:p>
    <w:p w:rsidR="008C49E7" w:rsidRDefault="008C49E7" w:rsidP="00CC5844">
      <w:r>
        <w:t>- Collect DQ slips and Referee Meet Sheets</w:t>
      </w:r>
      <w:r w:rsidR="00D228EF">
        <w:t xml:space="preserve"> from Referees</w:t>
      </w:r>
    </w:p>
    <w:p w:rsidR="008C49E7" w:rsidRDefault="008C49E7" w:rsidP="00CC5844">
      <w:r>
        <w:t xml:space="preserve">- Give Colorado and Referee Meet Sheets </w:t>
      </w:r>
      <w:r w:rsidR="005D1092">
        <w:t xml:space="preserve">and DQ slips </w:t>
      </w:r>
      <w:r>
        <w:t>to Chief Timing Officer</w:t>
      </w:r>
    </w:p>
    <w:p w:rsidR="00CC5844" w:rsidRDefault="00CC5844" w:rsidP="00396301"/>
    <w:p w:rsidR="00EE51DF" w:rsidRDefault="00BE4E99" w:rsidP="00396301">
      <w:r>
        <w:t>Perform</w:t>
      </w:r>
      <w:r w:rsidR="005A10C4">
        <w:t xml:space="preserve"> the following </w:t>
      </w:r>
      <w:r w:rsidR="00BD21B0">
        <w:t xml:space="preserve">sequence for each </w:t>
      </w:r>
      <w:r w:rsidR="004247BB">
        <w:t>heat:</w:t>
      </w:r>
      <w:r w:rsidR="005A10C4">
        <w:t xml:space="preserve">  </w:t>
      </w:r>
    </w:p>
    <w:p w:rsidR="00C634AF" w:rsidRDefault="00C634AF" w:rsidP="00C634AF"/>
    <w:p w:rsidR="00935221" w:rsidRDefault="00B72178" w:rsidP="007C49A3">
      <w:pPr>
        <w:numPr>
          <w:ilvl w:val="1"/>
          <w:numId w:val="3"/>
        </w:numPr>
      </w:pPr>
      <w:r>
        <w:t>After data has been stored and printed from a previous heat, p</w:t>
      </w:r>
      <w:r w:rsidR="00396301">
        <w:t>ress both “</w:t>
      </w:r>
      <w:r w:rsidR="00396301" w:rsidRPr="00AB580C">
        <w:t>Reset</w:t>
      </w:r>
      <w:r w:rsidR="00396301">
        <w:t>” buttons simultaneously.</w:t>
      </w:r>
      <w:r w:rsidR="0045090C">
        <w:t xml:space="preserve">  Verify display then shows “Reset”.</w:t>
      </w:r>
      <w:r>
        <w:t xml:space="preserve">  </w:t>
      </w:r>
    </w:p>
    <w:p w:rsidR="00935221" w:rsidRDefault="00935221" w:rsidP="00935221">
      <w:pPr>
        <w:ind w:left="360"/>
      </w:pPr>
    </w:p>
    <w:p w:rsidR="00935221" w:rsidRDefault="00B72178" w:rsidP="00935221">
      <w:pPr>
        <w:ind w:left="360"/>
      </w:pPr>
      <w:r>
        <w:t>NOTE</w:t>
      </w:r>
      <w:r w:rsidR="00935221">
        <w:t xml:space="preserve"> 1</w:t>
      </w:r>
      <w:r>
        <w:t>: YOU WILL LOSE DATA IF YOU DO NOT STORE/PRINT BEFORE RESET!</w:t>
      </w:r>
    </w:p>
    <w:p w:rsidR="00935221" w:rsidRDefault="00935221" w:rsidP="00935221">
      <w:pPr>
        <w:ind w:left="360"/>
      </w:pPr>
    </w:p>
    <w:p w:rsidR="00935221" w:rsidRDefault="00935221" w:rsidP="00935221">
      <w:pPr>
        <w:ind w:left="360"/>
      </w:pPr>
      <w:r>
        <w:t>Note 2: if there is a start after Store/Print but before Reset, the Colorado will ask “Start detected, valid start?” and if it is, press yes.  DO NOT PRESS RESET!</w:t>
      </w:r>
    </w:p>
    <w:p w:rsidR="00C634AF" w:rsidRDefault="00C634AF" w:rsidP="00C634AF"/>
    <w:p w:rsidR="00507756" w:rsidRDefault="004211A3" w:rsidP="007C49A3">
      <w:pPr>
        <w:numPr>
          <w:ilvl w:val="1"/>
          <w:numId w:val="3"/>
        </w:numPr>
      </w:pPr>
      <w:r>
        <w:t xml:space="preserve">If </w:t>
      </w:r>
      <w:r w:rsidR="000E0774">
        <w:t xml:space="preserve">the next race is </w:t>
      </w:r>
      <w:r>
        <w:t>the first heat of a new event, press “Next Event” on the Keyboard Insert.</w:t>
      </w:r>
      <w:r w:rsidR="000E0774">
        <w:t xml:space="preserve">  If an event number is being skipped because boys or girls are not doing the corresponding race, press “Next Event” again.  </w:t>
      </w:r>
      <w:r>
        <w:t xml:space="preserve">Otherwise press “Next Heat”.  Verify Event and Heat on </w:t>
      </w:r>
      <w:r w:rsidR="00D5744B">
        <w:t>D</w:t>
      </w:r>
      <w:r>
        <w:t xml:space="preserve">isplay </w:t>
      </w:r>
      <w:r w:rsidR="00F13A01">
        <w:t>are</w:t>
      </w:r>
      <w:r>
        <w:t xml:space="preserve"> correct</w:t>
      </w:r>
      <w:r w:rsidR="00B629A8">
        <w:t>, compared to meet sheet and what the starter is announcing</w:t>
      </w:r>
      <w:r>
        <w:t>.</w:t>
      </w:r>
      <w:r w:rsidR="00935221">
        <w:t xml:space="preserve"> </w:t>
      </w:r>
    </w:p>
    <w:p w:rsidR="00935221" w:rsidRDefault="00935221" w:rsidP="00935221"/>
    <w:p w:rsidR="00935221" w:rsidRDefault="00935221" w:rsidP="00935221">
      <w:pPr>
        <w:ind w:left="360"/>
      </w:pPr>
      <w:r>
        <w:t>Note: if you forget to update the heat and event before the start of the race, you can do it before the end of the race, but you can’t do it after Store/Print.</w:t>
      </w:r>
    </w:p>
    <w:p w:rsidR="00507756" w:rsidRDefault="00507756" w:rsidP="00507756"/>
    <w:p w:rsidR="00507756" w:rsidRDefault="00507756" w:rsidP="007C49A3">
      <w:pPr>
        <w:numPr>
          <w:ilvl w:val="1"/>
          <w:numId w:val="3"/>
        </w:numPr>
      </w:pPr>
      <w:r>
        <w:t xml:space="preserve">If any lanes are </w:t>
      </w:r>
      <w:r w:rsidR="00311A2D">
        <w:t>not occupied</w:t>
      </w:r>
      <w:r>
        <w:t>,</w:t>
      </w:r>
      <w:r w:rsidR="00311A2D">
        <w:t xml:space="preserve"> either per the meet sheet or due to a no show,</w:t>
      </w:r>
      <w:r>
        <w:t xml:space="preserve"> deselect them by pressing the corresponding “Lane On/Off” button</w:t>
      </w:r>
      <w:r w:rsidR="00311A2D">
        <w:t xml:space="preserve"> on the Keyboard Insert</w:t>
      </w:r>
      <w:r>
        <w:t xml:space="preserve">.  Make sure every lane that is not vacant is turned on and was not left off from </w:t>
      </w:r>
      <w:r w:rsidR="00311A2D">
        <w:t>a</w:t>
      </w:r>
      <w:r>
        <w:t xml:space="preserve"> previous heat </w:t>
      </w:r>
      <w:r w:rsidR="00311A2D">
        <w:t xml:space="preserve">lane </w:t>
      </w:r>
      <w:r>
        <w:t>vacancy.</w:t>
      </w:r>
      <w:r w:rsidR="007E1A75">
        <w:t xml:space="preserve">  If the vacancy is due to a no show, cross out the swimmer on the Colorado </w:t>
      </w:r>
      <w:r w:rsidR="00311A2D">
        <w:t>M</w:t>
      </w:r>
      <w:r w:rsidR="007E1A75">
        <w:t xml:space="preserve">eet </w:t>
      </w:r>
      <w:r w:rsidR="00311A2D">
        <w:t>S</w:t>
      </w:r>
      <w:r w:rsidR="007E1A75">
        <w:t xml:space="preserve">heet and write “No Show”. </w:t>
      </w:r>
    </w:p>
    <w:p w:rsidR="00507756" w:rsidRDefault="00507756" w:rsidP="00507756"/>
    <w:p w:rsidR="008421C0" w:rsidRDefault="005F0599" w:rsidP="007C49A3">
      <w:pPr>
        <w:numPr>
          <w:ilvl w:val="1"/>
          <w:numId w:val="3"/>
        </w:numPr>
      </w:pPr>
      <w:r>
        <w:lastRenderedPageBreak/>
        <w:t>You may want to indicate to the S</w:t>
      </w:r>
      <w:r w:rsidR="0045090C">
        <w:t xml:space="preserve">tarter </w:t>
      </w:r>
      <w:r w:rsidR="00D069FF">
        <w:t xml:space="preserve">when </w:t>
      </w:r>
      <w:r w:rsidR="0045090C">
        <w:t>you are ready.</w:t>
      </w:r>
      <w:r w:rsidR="00D069FF">
        <w:t xml:space="preserve">  Then be</w:t>
      </w:r>
      <w:r>
        <w:t xml:space="preserve"> quiet while they start the race</w:t>
      </w:r>
      <w:r w:rsidR="00D069FF">
        <w:t>.</w:t>
      </w:r>
      <w:r w:rsidR="008421C0">
        <w:t xml:space="preserve">  </w:t>
      </w:r>
      <w:r w:rsidR="001F3E1F">
        <w:t xml:space="preserve">Verify that the clock </w:t>
      </w:r>
      <w:r>
        <w:t xml:space="preserve">on the display </w:t>
      </w:r>
      <w:r w:rsidR="001F3E1F">
        <w:t xml:space="preserve">starts to advance </w:t>
      </w:r>
      <w:r w:rsidR="00FC743D">
        <w:t>and the printer print</w:t>
      </w:r>
      <w:r w:rsidR="000034DB">
        <w:t xml:space="preserve">s a </w:t>
      </w:r>
      <w:r>
        <w:t xml:space="preserve">few </w:t>
      </w:r>
      <w:r w:rsidR="000034DB">
        <w:t>line</w:t>
      </w:r>
      <w:r>
        <w:t>s</w:t>
      </w:r>
      <w:r w:rsidR="00FC743D">
        <w:t xml:space="preserve"> </w:t>
      </w:r>
      <w:r w:rsidR="001F3E1F">
        <w:t>once the starter beep and strobe goes off.</w:t>
      </w:r>
      <w:r w:rsidR="009F0D1A">
        <w:t xml:space="preserve">  </w:t>
      </w:r>
    </w:p>
    <w:p w:rsidR="008421C0" w:rsidRDefault="008421C0" w:rsidP="008421C0"/>
    <w:p w:rsidR="001F3E1F" w:rsidRDefault="009F0D1A" w:rsidP="007C49A3">
      <w:pPr>
        <w:numPr>
          <w:ilvl w:val="1"/>
          <w:numId w:val="3"/>
        </w:numPr>
      </w:pPr>
      <w:r>
        <w:t xml:space="preserve">Record the last three digits of the race number on the </w:t>
      </w:r>
      <w:r w:rsidR="00693D74">
        <w:t>D</w:t>
      </w:r>
      <w:r>
        <w:t xml:space="preserve">isplay on the left hand margin of the </w:t>
      </w:r>
      <w:r w:rsidR="00693D74">
        <w:t>Colorado M</w:t>
      </w:r>
      <w:r>
        <w:t xml:space="preserve">eet </w:t>
      </w:r>
      <w:r w:rsidR="00693D74">
        <w:t>S</w:t>
      </w:r>
      <w:r>
        <w:t>heet</w:t>
      </w:r>
      <w:r w:rsidR="00365282">
        <w:t xml:space="preserve"> with a red pen</w:t>
      </w:r>
      <w:r>
        <w:t>.</w:t>
      </w:r>
    </w:p>
    <w:p w:rsidR="001F3E1F" w:rsidRDefault="001F3E1F" w:rsidP="001F3E1F"/>
    <w:p w:rsidR="009A1FB9" w:rsidRDefault="00D35924" w:rsidP="007C49A3">
      <w:pPr>
        <w:numPr>
          <w:ilvl w:val="1"/>
          <w:numId w:val="3"/>
        </w:numPr>
      </w:pPr>
      <w:r>
        <w:t xml:space="preserve">Assuming touch pads are being used and hence </w:t>
      </w:r>
      <w:r w:rsidR="007C7D9E">
        <w:t>splits are being taken</w:t>
      </w:r>
      <w:r w:rsidR="009A1FB9">
        <w:t>:</w:t>
      </w:r>
    </w:p>
    <w:p w:rsidR="00D35924" w:rsidRDefault="00F20E97" w:rsidP="00D35924">
      <w:pPr>
        <w:ind w:firstLine="360"/>
      </w:pPr>
      <w:r>
        <w:t xml:space="preserve">- </w:t>
      </w:r>
      <w:r w:rsidR="009A1FB9">
        <w:t xml:space="preserve">Verify “S Armed” comes up after </w:t>
      </w:r>
      <w:r w:rsidR="00D35924">
        <w:t>15</w:t>
      </w:r>
      <w:r w:rsidR="009A1FB9">
        <w:t xml:space="preserve"> seconds for each lane</w:t>
      </w:r>
      <w:r w:rsidR="00504D45">
        <w:t xml:space="preserve"> for </w:t>
      </w:r>
      <w:r w:rsidR="00D35924">
        <w:t>longer</w:t>
      </w:r>
      <w:r w:rsidR="00504D45">
        <w:t xml:space="preserve"> races</w:t>
      </w:r>
      <w:r w:rsidR="00D35924">
        <w:t xml:space="preserve"> with 1 </w:t>
      </w:r>
    </w:p>
    <w:p w:rsidR="009A1FB9" w:rsidRDefault="00D35924" w:rsidP="00D35924">
      <w:pPr>
        <w:ind w:left="720"/>
      </w:pPr>
      <w:r>
        <w:t xml:space="preserve">or more splits, </w:t>
      </w:r>
      <w:r w:rsidR="00504D45">
        <w:tab/>
      </w:r>
      <w:r>
        <w:t xml:space="preserve">or </w:t>
      </w:r>
      <w:r w:rsidR="00504D45">
        <w:t xml:space="preserve">“F Armed” comes up for </w:t>
      </w:r>
      <w:r>
        <w:t>shorter</w:t>
      </w:r>
      <w:r w:rsidR="00504D45">
        <w:t xml:space="preserve"> races</w:t>
      </w:r>
      <w:r>
        <w:t xml:space="preserve"> with no splits</w:t>
      </w:r>
      <w:r w:rsidR="009A1FB9">
        <w:t>.</w:t>
      </w:r>
      <w:r w:rsidR="0015451B">
        <w:t xml:space="preserve">  Note that there is a delay so a</w:t>
      </w:r>
      <w:r>
        <w:t xml:space="preserve"> </w:t>
      </w:r>
      <w:r w:rsidR="0015451B">
        <w:t>swimmer from the previous race could get out of the pool and press</w:t>
      </w:r>
      <w:r>
        <w:t xml:space="preserve"> </w:t>
      </w:r>
      <w:r w:rsidR="0015451B">
        <w:t>the touch pad without accidentally counting a split.</w:t>
      </w:r>
    </w:p>
    <w:p w:rsidR="00CA1824" w:rsidRDefault="00F20E97" w:rsidP="009A1FB9">
      <w:pPr>
        <w:ind w:firstLine="360"/>
      </w:pPr>
      <w:r>
        <w:t xml:space="preserve">- </w:t>
      </w:r>
      <w:r w:rsidR="009A1FB9">
        <w:t xml:space="preserve">If a </w:t>
      </w:r>
      <w:r w:rsidR="001F3E1F">
        <w:t xml:space="preserve">split pad </w:t>
      </w:r>
      <w:r w:rsidR="00D35924">
        <w:t xml:space="preserve">touch </w:t>
      </w:r>
      <w:r w:rsidR="001F3E1F">
        <w:t xml:space="preserve">does not </w:t>
      </w:r>
      <w:r w:rsidR="007C7D9E">
        <w:t xml:space="preserve">get pressed </w:t>
      </w:r>
      <w:r w:rsidR="001F3E1F">
        <w:t xml:space="preserve">on a lane, </w:t>
      </w:r>
      <w:r w:rsidR="00CA1824">
        <w:t xml:space="preserve">which is common, </w:t>
      </w:r>
      <w:r w:rsidR="001F3E1F">
        <w:t xml:space="preserve">press </w:t>
      </w:r>
    </w:p>
    <w:p w:rsidR="004E6CDA" w:rsidRDefault="001F3E1F" w:rsidP="009A1FB9">
      <w:pPr>
        <w:ind w:firstLine="720"/>
      </w:pPr>
      <w:r>
        <w:t>“+ Touch” on</w:t>
      </w:r>
      <w:r w:rsidR="00CA1824">
        <w:t xml:space="preserve"> </w:t>
      </w:r>
      <w:r>
        <w:t>Keyboard Insert and enter lane number</w:t>
      </w:r>
      <w:r w:rsidR="004E6CDA">
        <w:t xml:space="preserve"> on the Numeric Keypad.</w:t>
      </w:r>
    </w:p>
    <w:p w:rsidR="00CA1824" w:rsidRDefault="00CA1824" w:rsidP="00CA1824">
      <w:pPr>
        <w:ind w:firstLine="360"/>
      </w:pPr>
      <w:r>
        <w:t>- If you lose track of missed touches and you know the swimmer is coming in to the</w:t>
      </w:r>
    </w:p>
    <w:p w:rsidR="00CA1824" w:rsidRDefault="00CA1824" w:rsidP="00CA1824">
      <w:pPr>
        <w:ind w:firstLine="720"/>
      </w:pPr>
      <w:r>
        <w:t xml:space="preserve">finish, which is easy to do, press “Finish Arm” on their corresponding lane. </w:t>
      </w:r>
    </w:p>
    <w:p w:rsidR="00CA1824" w:rsidRDefault="00B72BA4" w:rsidP="00CD26B7">
      <w:pPr>
        <w:ind w:firstLine="360"/>
      </w:pPr>
      <w:r>
        <w:t xml:space="preserve">- </w:t>
      </w:r>
      <w:r w:rsidR="004E6CDA">
        <w:t>If you mistakenly press “+ Touch”</w:t>
      </w:r>
      <w:r w:rsidR="00CD26B7">
        <w:t>,</w:t>
      </w:r>
      <w:r w:rsidR="004E6CDA">
        <w:t xml:space="preserve"> </w:t>
      </w:r>
      <w:r w:rsidR="00CA1824">
        <w:t xml:space="preserve">which is less common, </w:t>
      </w:r>
      <w:r w:rsidR="004E6CDA">
        <w:t xml:space="preserve">press “- Touch” on </w:t>
      </w:r>
    </w:p>
    <w:p w:rsidR="004E6CDA" w:rsidRDefault="00CA1824" w:rsidP="00CA1824">
      <w:pPr>
        <w:ind w:firstLine="360"/>
      </w:pPr>
      <w:r>
        <w:tab/>
      </w:r>
      <w:r w:rsidR="004E6CDA">
        <w:t>Keyboard Insert and enter</w:t>
      </w:r>
      <w:r>
        <w:t xml:space="preserve"> </w:t>
      </w:r>
      <w:r w:rsidR="004E6CDA">
        <w:t>lane number on the</w:t>
      </w:r>
      <w:r w:rsidR="00CD26B7">
        <w:t xml:space="preserve"> </w:t>
      </w:r>
      <w:r w:rsidR="004E6CDA">
        <w:t>Numeric Keypad.</w:t>
      </w:r>
    </w:p>
    <w:p w:rsidR="00CA1824" w:rsidRDefault="00CA1824" w:rsidP="00CA1824">
      <w:pPr>
        <w:pStyle w:val="ListParagraph"/>
        <w:numPr>
          <w:ilvl w:val="0"/>
          <w:numId w:val="14"/>
        </w:numPr>
      </w:pPr>
      <w:r>
        <w:t>I don’t know why one would ever press “Split Arm” on a given lane.</w:t>
      </w:r>
    </w:p>
    <w:p w:rsidR="008F3292" w:rsidRDefault="008F3292" w:rsidP="008F3292"/>
    <w:p w:rsidR="003426AD" w:rsidRDefault="0015451B" w:rsidP="007C49A3">
      <w:pPr>
        <w:pStyle w:val="ListParagraph"/>
        <w:numPr>
          <w:ilvl w:val="1"/>
          <w:numId w:val="3"/>
        </w:numPr>
      </w:pPr>
      <w:r>
        <w:t>W</w:t>
      </w:r>
      <w:r w:rsidR="009A1FB9">
        <w:t xml:space="preserve">atch the swimmers come in, listening for one beep per button or pad touch.  </w:t>
      </w:r>
      <w:r w:rsidR="003426AD">
        <w:t>As soon as all the swimmers complete, verify all pads and buttons have been pushed</w:t>
      </w:r>
      <w:r w:rsidR="00C76F3A">
        <w:t xml:space="preserve"> on the </w:t>
      </w:r>
      <w:r w:rsidR="0055668F">
        <w:t>D</w:t>
      </w:r>
      <w:r w:rsidR="00C76F3A">
        <w:t xml:space="preserve">isplay.  If </w:t>
      </w:r>
      <w:r w:rsidR="00C67BB8">
        <w:t xml:space="preserve">no presses occur, </w:t>
      </w:r>
      <w:r w:rsidR="00C76F3A">
        <w:t xml:space="preserve">notify the </w:t>
      </w:r>
      <w:r w:rsidR="00FA4EF5">
        <w:t>Admin,</w:t>
      </w:r>
      <w:r w:rsidR="0055668F">
        <w:t xml:space="preserve"> so the lane timer stop watch time or a coach’s timer time can be used instead</w:t>
      </w:r>
      <w:r w:rsidR="00C76F3A">
        <w:t>.</w:t>
      </w:r>
      <w:r w:rsidR="00C67BB8">
        <w:t xml:space="preserve">  </w:t>
      </w:r>
      <w:r w:rsidR="008E2433">
        <w:t xml:space="preserve">Determine why no buttons were pushed and rectify the situation.  </w:t>
      </w:r>
    </w:p>
    <w:p w:rsidR="0094367E" w:rsidRDefault="0094367E" w:rsidP="00A125ED">
      <w:pPr>
        <w:rPr>
          <w:b/>
          <w:sz w:val="36"/>
          <w:szCs w:val="36"/>
        </w:rPr>
      </w:pPr>
    </w:p>
    <w:p w:rsidR="00B72178" w:rsidRDefault="00B72178" w:rsidP="007C49A3">
      <w:pPr>
        <w:pStyle w:val="ListParagraph"/>
        <w:numPr>
          <w:ilvl w:val="1"/>
          <w:numId w:val="3"/>
        </w:numPr>
      </w:pPr>
      <w:r>
        <w:t>Once all swimmers are in, press “Store/Print” button on Keyboard Insert.  Verify “Stored” message comes up with in a few seconds, then the printer starts printing and advancing the paper immediately.</w:t>
      </w:r>
      <w:r w:rsidR="00E334C8">
        <w:t xml:space="preserve">  Also reverify the race number is what you wrote on the meet program margin.</w:t>
      </w:r>
      <w:r>
        <w:t xml:space="preserve">  </w:t>
      </w:r>
    </w:p>
    <w:p w:rsidR="00B72178" w:rsidRDefault="00B72178" w:rsidP="00B72178"/>
    <w:p w:rsidR="00B72178" w:rsidRDefault="00B72178" w:rsidP="00B72178">
      <w:pPr>
        <w:rPr>
          <w:b/>
        </w:rPr>
      </w:pPr>
      <w:r>
        <w:rPr>
          <w:b/>
        </w:rPr>
        <w:t>NOTE</w:t>
      </w:r>
      <w:r w:rsidR="00935221">
        <w:rPr>
          <w:b/>
        </w:rPr>
        <w:t xml:space="preserve"> 1</w:t>
      </w:r>
      <w:r>
        <w:rPr>
          <w:b/>
        </w:rPr>
        <w:t>: RACE DATA WILL</w:t>
      </w:r>
      <w:r w:rsidRPr="00801053">
        <w:rPr>
          <w:b/>
        </w:rPr>
        <w:t xml:space="preserve"> BE LOST IF “STORE/PRINT” IS NOT PRESSED BEFORE “RESET’!</w:t>
      </w:r>
    </w:p>
    <w:p w:rsidR="00935221" w:rsidRDefault="00935221" w:rsidP="00B72178">
      <w:pPr>
        <w:rPr>
          <w:b/>
        </w:rPr>
      </w:pPr>
    </w:p>
    <w:p w:rsidR="00935221" w:rsidRPr="00801053" w:rsidRDefault="00935221" w:rsidP="00B72178">
      <w:pPr>
        <w:rPr>
          <w:b/>
        </w:rPr>
      </w:pPr>
      <w:r>
        <w:rPr>
          <w:b/>
        </w:rPr>
        <w:t>NOTE 2: DO NOT TURN OFF COLORADO AT END OF MEET UNTIL COMPUTER OPERATOR HAS TOLD YOU THAT ALL RESULTS DATA HAVE BEEN RETRIEVED.</w:t>
      </w:r>
    </w:p>
    <w:p w:rsidR="00B72178" w:rsidRDefault="00B72178" w:rsidP="00A125ED">
      <w:pPr>
        <w:rPr>
          <w:b/>
          <w:sz w:val="36"/>
          <w:szCs w:val="36"/>
        </w:rPr>
      </w:pPr>
    </w:p>
    <w:p w:rsidR="00BE4E99" w:rsidRDefault="00BE4E99" w:rsidP="00BE4E99">
      <w:r>
        <w:t xml:space="preserve">At the end of each event:  </w:t>
      </w:r>
    </w:p>
    <w:p w:rsidR="00BE4E99" w:rsidRDefault="00BE4E99" w:rsidP="00BE4E99"/>
    <w:p w:rsidR="00120436" w:rsidRDefault="00BE4E99" w:rsidP="00BE4E99">
      <w:pPr>
        <w:pStyle w:val="ListParagraph"/>
        <w:ind w:left="360"/>
      </w:pPr>
      <w:r>
        <w:t>4.9 Pass Colorado program sheet to the Intermediary.</w:t>
      </w:r>
    </w:p>
    <w:p w:rsidR="00120436" w:rsidRDefault="00120436">
      <w:r>
        <w:br w:type="page"/>
      </w:r>
    </w:p>
    <w:p w:rsidR="00A125ED" w:rsidRPr="00E304A3" w:rsidRDefault="00A125ED" w:rsidP="00E304A3">
      <w:pPr>
        <w:pStyle w:val="Heading1"/>
        <w:rPr>
          <w:color w:val="auto"/>
        </w:rPr>
      </w:pPr>
      <w:bookmarkStart w:id="7" w:name="_Toc531937075"/>
      <w:r w:rsidRPr="00E304A3">
        <w:rPr>
          <w:color w:val="auto"/>
        </w:rPr>
        <w:lastRenderedPageBreak/>
        <w:t xml:space="preserve">5.  </w:t>
      </w:r>
      <w:r w:rsidR="00935221">
        <w:rPr>
          <w:color w:val="auto"/>
        </w:rPr>
        <w:t>Intermediary</w:t>
      </w:r>
      <w:r w:rsidR="00683AD8" w:rsidRPr="00E304A3">
        <w:rPr>
          <w:color w:val="auto"/>
        </w:rPr>
        <w:t xml:space="preserve"> Duties</w:t>
      </w:r>
      <w:bookmarkEnd w:id="7"/>
      <w:r w:rsidRPr="00E304A3">
        <w:rPr>
          <w:color w:val="auto"/>
        </w:rPr>
        <w:t xml:space="preserve">  </w:t>
      </w:r>
    </w:p>
    <w:p w:rsidR="00A125ED" w:rsidRDefault="00A125ED" w:rsidP="00A125ED">
      <w:pPr>
        <w:ind w:left="360"/>
      </w:pPr>
    </w:p>
    <w:p w:rsidR="004247BB" w:rsidRDefault="004247BB" w:rsidP="004247BB">
      <w:r>
        <w:t xml:space="preserve">This person sits </w:t>
      </w:r>
      <w:r w:rsidR="00D17E41">
        <w:t>between</w:t>
      </w:r>
      <w:r>
        <w:t xml:space="preserve"> the </w:t>
      </w:r>
      <w:r w:rsidR="00D17E41">
        <w:t xml:space="preserve">Timing </w:t>
      </w:r>
      <w:r>
        <w:t xml:space="preserve">Equipment Operator and </w:t>
      </w:r>
      <w:r w:rsidR="00D17E41">
        <w:t>the Admin or head Referee</w:t>
      </w:r>
      <w:r>
        <w:t xml:space="preserve">. </w:t>
      </w:r>
    </w:p>
    <w:p w:rsidR="00496B98" w:rsidRDefault="00B84FEA" w:rsidP="00A125ED">
      <w:r>
        <w:t>This person’s job is to:</w:t>
      </w:r>
    </w:p>
    <w:p w:rsidR="006E7DB4" w:rsidRDefault="00B84FEA" w:rsidP="00A125ED">
      <w:r>
        <w:t xml:space="preserve">- </w:t>
      </w:r>
      <w:r w:rsidR="006E7DB4">
        <w:t>Verify printer is working properly; troubleshoot and fix any printing problems that may</w:t>
      </w:r>
    </w:p>
    <w:p w:rsidR="006E7DB4" w:rsidRDefault="006E7DB4" w:rsidP="00A125ED">
      <w:r>
        <w:tab/>
      </w:r>
      <w:r w:rsidR="00D17E41">
        <w:t>O</w:t>
      </w:r>
      <w:r>
        <w:t>ccur</w:t>
      </w:r>
      <w:r w:rsidR="00D17E41">
        <w:t xml:space="preserve"> while the timing equipment operator concentrates on capturing times</w:t>
      </w:r>
    </w:p>
    <w:p w:rsidR="00B84FEA" w:rsidRDefault="006E7DB4" w:rsidP="00A125ED">
      <w:r>
        <w:t xml:space="preserve">- </w:t>
      </w:r>
      <w:r w:rsidR="00D17E41">
        <w:t>Collect</w:t>
      </w:r>
      <w:r w:rsidR="005417E5">
        <w:t xml:space="preserve"> the </w:t>
      </w:r>
      <w:r w:rsidR="0038539C">
        <w:t>R</w:t>
      </w:r>
      <w:r w:rsidR="005417E5">
        <w:t xml:space="preserve">ace </w:t>
      </w:r>
      <w:r w:rsidR="0038539C">
        <w:t>S</w:t>
      </w:r>
      <w:r w:rsidR="005417E5">
        <w:t xml:space="preserve">ummary </w:t>
      </w:r>
      <w:r w:rsidR="0038539C">
        <w:t>S</w:t>
      </w:r>
      <w:r w:rsidR="005417E5">
        <w:t>heet</w:t>
      </w:r>
      <w:r w:rsidR="0038539C">
        <w:t>s</w:t>
      </w:r>
      <w:r w:rsidR="005417E5">
        <w:t xml:space="preserve"> from the printer</w:t>
      </w:r>
    </w:p>
    <w:p w:rsidR="004C36E0" w:rsidRDefault="005417E5" w:rsidP="004C36E0">
      <w:r>
        <w:t>- Verify buttons worked and were pressed in a timely fashion</w:t>
      </w:r>
      <w:r w:rsidR="004C36E0">
        <w:t xml:space="preserve">, </w:t>
      </w:r>
      <w:r>
        <w:t>annotate the</w:t>
      </w:r>
      <w:r w:rsidR="004C36E0">
        <w:t xml:space="preserve"> </w:t>
      </w:r>
      <w:r>
        <w:t>race</w:t>
      </w:r>
    </w:p>
    <w:p w:rsidR="00D17E41" w:rsidRDefault="005417E5" w:rsidP="004C36E0">
      <w:pPr>
        <w:ind w:firstLine="720"/>
      </w:pPr>
      <w:r>
        <w:t xml:space="preserve">summary sheet </w:t>
      </w:r>
      <w:r w:rsidR="004C36E0">
        <w:t xml:space="preserve">accordingly, and work with the </w:t>
      </w:r>
      <w:r w:rsidR="00D17E41">
        <w:t xml:space="preserve">admin or </w:t>
      </w:r>
      <w:r w:rsidR="004C36E0">
        <w:t xml:space="preserve">head referee when there </w:t>
      </w:r>
    </w:p>
    <w:p w:rsidR="005417E5" w:rsidRDefault="004C36E0" w:rsidP="004C36E0">
      <w:pPr>
        <w:ind w:firstLine="720"/>
      </w:pPr>
      <w:r>
        <w:t>is a</w:t>
      </w:r>
      <w:r w:rsidR="00D17E41">
        <w:t xml:space="preserve"> </w:t>
      </w:r>
      <w:r>
        <w:t>problem</w:t>
      </w:r>
    </w:p>
    <w:p w:rsidR="00D50EB3" w:rsidRDefault="00D50EB3" w:rsidP="00CE102A">
      <w:r>
        <w:t xml:space="preserve">- Collect Colorado </w:t>
      </w:r>
      <w:r w:rsidR="00D228EF">
        <w:t xml:space="preserve">and Referee </w:t>
      </w:r>
      <w:r>
        <w:t xml:space="preserve">Meet Sheets </w:t>
      </w:r>
      <w:r w:rsidR="00D228EF">
        <w:t xml:space="preserve">and DQ slips </w:t>
      </w:r>
      <w:r>
        <w:t>from the</w:t>
      </w:r>
      <w:r w:rsidR="00D228EF">
        <w:t xml:space="preserve"> Automatic Equipment Operator</w:t>
      </w:r>
      <w:r>
        <w:t xml:space="preserve"> </w:t>
      </w:r>
    </w:p>
    <w:p w:rsidR="00D50EB3" w:rsidRDefault="00D50EB3" w:rsidP="00D50EB3">
      <w:r>
        <w:t xml:space="preserve">- Collect DQ slips </w:t>
      </w:r>
      <w:r w:rsidR="00CE102A">
        <w:t>from Referees after the event and annotate the Colorado Meet Sheet</w:t>
      </w:r>
    </w:p>
    <w:p w:rsidR="0038539C" w:rsidRDefault="00D50EB3" w:rsidP="00D50EB3">
      <w:r>
        <w:t xml:space="preserve">- </w:t>
      </w:r>
      <w:r w:rsidR="00CE102A">
        <w:t xml:space="preserve">Collect Lane Timing Sheets from </w:t>
      </w:r>
      <w:r w:rsidR="0038539C">
        <w:t xml:space="preserve">the </w:t>
      </w:r>
      <w:r w:rsidR="00CE102A">
        <w:t xml:space="preserve">Runner </w:t>
      </w:r>
    </w:p>
    <w:p w:rsidR="0038539C" w:rsidRDefault="0038539C" w:rsidP="00D50EB3">
      <w:r>
        <w:t>- Clip together the DQ slips, Colorado and Referee Meet Sheets, Race Summary Sheets</w:t>
      </w:r>
    </w:p>
    <w:p w:rsidR="00D50EB3" w:rsidRDefault="0038539C" w:rsidP="0038539C">
      <w:pPr>
        <w:ind w:firstLine="720"/>
      </w:pPr>
      <w:r>
        <w:t>and Lane Timing Sheets for an event and give to Runner</w:t>
      </w:r>
    </w:p>
    <w:p w:rsidR="00496B98" w:rsidRDefault="00E06C28" w:rsidP="00A125ED">
      <w:r>
        <w:t xml:space="preserve"> </w:t>
      </w:r>
    </w:p>
    <w:p w:rsidR="00A125ED" w:rsidRDefault="00A125ED" w:rsidP="00A125ED">
      <w:r>
        <w:t xml:space="preserve">The following sequence will be </w:t>
      </w:r>
      <w:r w:rsidR="00C42C05">
        <w:t>performed</w:t>
      </w:r>
      <w:r>
        <w:t xml:space="preserve"> for each </w:t>
      </w:r>
      <w:r w:rsidR="00C42C05">
        <w:t>race</w:t>
      </w:r>
      <w:r w:rsidR="005B0CCD">
        <w:t>:</w:t>
      </w:r>
      <w:r>
        <w:t xml:space="preserve">  </w:t>
      </w:r>
    </w:p>
    <w:p w:rsidR="00A125ED" w:rsidRDefault="00A125ED" w:rsidP="00A125ED"/>
    <w:p w:rsidR="003426AD" w:rsidRDefault="00491C52" w:rsidP="007C49A3">
      <w:pPr>
        <w:pStyle w:val="ListParagraph"/>
        <w:numPr>
          <w:ilvl w:val="1"/>
          <w:numId w:val="7"/>
        </w:numPr>
      </w:pPr>
      <w:r>
        <w:t>Collect</w:t>
      </w:r>
      <w:r w:rsidR="003426AD">
        <w:t xml:space="preserve"> </w:t>
      </w:r>
      <w:r w:rsidR="005B0CCD">
        <w:t>Race Summary Sheet from the printer</w:t>
      </w:r>
      <w:r w:rsidR="003426AD">
        <w:t>.</w:t>
      </w:r>
    </w:p>
    <w:p w:rsidR="003426AD" w:rsidRDefault="003426AD" w:rsidP="003426AD"/>
    <w:p w:rsidR="003426AD" w:rsidRDefault="00F2512F" w:rsidP="007C49A3">
      <w:pPr>
        <w:pStyle w:val="ListParagraph"/>
        <w:numPr>
          <w:ilvl w:val="1"/>
          <w:numId w:val="7"/>
        </w:numPr>
      </w:pPr>
      <w:r>
        <w:t>Circle the event number and heat number</w:t>
      </w:r>
      <w:r w:rsidR="00365282">
        <w:t xml:space="preserve"> with a pencil</w:t>
      </w:r>
      <w:r>
        <w:t>.</w:t>
      </w:r>
    </w:p>
    <w:p w:rsidR="001C6C19" w:rsidRDefault="001C6C19" w:rsidP="001C6C19"/>
    <w:p w:rsidR="007B1B98" w:rsidRDefault="00F2512F" w:rsidP="007C49A3">
      <w:pPr>
        <w:pStyle w:val="ListParagraph"/>
        <w:numPr>
          <w:ilvl w:val="1"/>
          <w:numId w:val="7"/>
        </w:numPr>
      </w:pPr>
      <w:r>
        <w:t xml:space="preserve">Verify </w:t>
      </w:r>
      <w:r w:rsidR="00254239">
        <w:t xml:space="preserve">at least one button or pad was pressed and the times </w:t>
      </w:r>
      <w:r>
        <w:t xml:space="preserve">did not span more than 0.3 seconds for </w:t>
      </w:r>
      <w:r w:rsidR="007B1B98">
        <w:t>each lane</w:t>
      </w:r>
      <w:r w:rsidR="006E38AB">
        <w:t>, and that it selected the middle time as the Finish Time</w:t>
      </w:r>
      <w:r w:rsidR="007B1B98">
        <w:t>.</w:t>
      </w:r>
      <w:r>
        <w:t xml:space="preserve">  </w:t>
      </w:r>
      <w:r w:rsidR="002A19F7">
        <w:t xml:space="preserve">If so, </w:t>
      </w:r>
      <w:r w:rsidR="00254239">
        <w:t xml:space="preserve">draw a line </w:t>
      </w:r>
      <w:r w:rsidR="00AD6BE8">
        <w:t xml:space="preserve">next to the </w:t>
      </w:r>
      <w:r w:rsidR="00254239">
        <w:t>lane time column</w:t>
      </w:r>
      <w:r w:rsidR="00365282">
        <w:t xml:space="preserve"> with a pencil</w:t>
      </w:r>
      <w:r w:rsidR="008C0472">
        <w:t xml:space="preserve"> indicating you have checked it and it is good</w:t>
      </w:r>
      <w:r w:rsidR="00254239">
        <w:t>.</w:t>
      </w:r>
      <w:r>
        <w:t xml:space="preserve"> </w:t>
      </w:r>
      <w:r w:rsidR="00254239">
        <w:t xml:space="preserve"> </w:t>
      </w:r>
      <w:r>
        <w:t xml:space="preserve">If not, circle </w:t>
      </w:r>
      <w:r w:rsidR="007B1B98">
        <w:t>a</w:t>
      </w:r>
      <w:r w:rsidR="00F56D37">
        <w:t xml:space="preserve"> single time if it is a single outlier</w:t>
      </w:r>
      <w:r w:rsidR="007B1B98">
        <w:t xml:space="preserve"> or </w:t>
      </w:r>
      <w:r w:rsidR="008C0472">
        <w:t xml:space="preserve">is </w:t>
      </w:r>
      <w:r w:rsidR="007B1B98">
        <w:t>missing</w:t>
      </w:r>
      <w:r w:rsidR="00F56D37">
        <w:t xml:space="preserve">, or circle the </w:t>
      </w:r>
      <w:r w:rsidR="008C0472">
        <w:t xml:space="preserve">whole </w:t>
      </w:r>
      <w:r w:rsidR="00F56D37">
        <w:t>column if all the numbers are far from each other</w:t>
      </w:r>
      <w:r w:rsidR="007B1B98">
        <w:t xml:space="preserve"> or all missing</w:t>
      </w:r>
      <w:r w:rsidR="00491C52">
        <w:t>, to flag admin or head referee that there is a problem</w:t>
      </w:r>
      <w:r w:rsidR="002A4AF9">
        <w:t>.</w:t>
      </w:r>
      <w:r w:rsidR="00F56D37">
        <w:t xml:space="preserve"> </w:t>
      </w:r>
    </w:p>
    <w:p w:rsidR="007B1B98" w:rsidRDefault="007B1B98" w:rsidP="007B1B98"/>
    <w:p w:rsidR="0076437F" w:rsidRDefault="00F959AB" w:rsidP="007C49A3">
      <w:pPr>
        <w:pStyle w:val="ListParagraph"/>
        <w:numPr>
          <w:ilvl w:val="1"/>
          <w:numId w:val="7"/>
        </w:numPr>
      </w:pPr>
      <w:r>
        <w:t xml:space="preserve">If more than one button or pad was pushed and the span as greater than 0.3 seconds, </w:t>
      </w:r>
      <w:r w:rsidR="00F56D37">
        <w:t xml:space="preserve">verify that the Colorado </w:t>
      </w:r>
      <w:r w:rsidR="00F2512F">
        <w:t xml:space="preserve">threw out the </w:t>
      </w:r>
      <w:r w:rsidR="00F56D37">
        <w:t xml:space="preserve">outlying </w:t>
      </w:r>
      <w:r w:rsidR="00F2512F">
        <w:t>data point</w:t>
      </w:r>
      <w:r w:rsidR="00F56D37">
        <w:t>s</w:t>
      </w:r>
      <w:r w:rsidR="0076437F">
        <w:t xml:space="preserve">. </w:t>
      </w:r>
    </w:p>
    <w:p w:rsidR="0076437F" w:rsidRDefault="0076437F" w:rsidP="0076437F">
      <w:pPr>
        <w:ind w:left="360" w:firstLine="720"/>
      </w:pPr>
      <w:r>
        <w:t>- If one time was an outlier, make sure Colorado picked the time of the two</w:t>
      </w:r>
    </w:p>
    <w:p w:rsidR="0076437F" w:rsidRDefault="0076437F" w:rsidP="0076437F">
      <w:pPr>
        <w:ind w:left="720" w:firstLine="720"/>
      </w:pPr>
      <w:r>
        <w:t>other times that was closest to the outlier</w:t>
      </w:r>
      <w:r w:rsidR="006E38AB">
        <w:t xml:space="preserve"> for the Finish Time</w:t>
      </w:r>
      <w:r>
        <w:t>.</w:t>
      </w:r>
    </w:p>
    <w:p w:rsidR="0076437F" w:rsidRDefault="00246306" w:rsidP="00246306">
      <w:pPr>
        <w:ind w:left="1080"/>
      </w:pPr>
      <w:r>
        <w:t xml:space="preserve">- </w:t>
      </w:r>
      <w:r w:rsidR="0076437F">
        <w:t>If all three data points were spread far apart, make sure the Colorado picked the middle time for the final time.</w:t>
      </w:r>
    </w:p>
    <w:p w:rsidR="002A4AF9" w:rsidRDefault="002A4AF9" w:rsidP="00246306">
      <w:pPr>
        <w:ind w:left="1080"/>
      </w:pPr>
    </w:p>
    <w:p w:rsidR="002A4AF9" w:rsidRDefault="00F2512F" w:rsidP="007C49A3">
      <w:pPr>
        <w:numPr>
          <w:ilvl w:val="1"/>
          <w:numId w:val="6"/>
        </w:numPr>
      </w:pPr>
      <w:r>
        <w:t xml:space="preserve">If </w:t>
      </w:r>
      <w:r w:rsidR="002A4AF9">
        <w:t>only one button was pushed, make sure the Colorado selected it for the Finish Time.</w:t>
      </w:r>
    </w:p>
    <w:p w:rsidR="002A4AF9" w:rsidRDefault="002A4AF9" w:rsidP="002A4AF9"/>
    <w:p w:rsidR="00F2512F" w:rsidRDefault="002A4AF9" w:rsidP="007C49A3">
      <w:pPr>
        <w:numPr>
          <w:ilvl w:val="1"/>
          <w:numId w:val="6"/>
        </w:numPr>
      </w:pPr>
      <w:r>
        <w:t xml:space="preserve">If </w:t>
      </w:r>
      <w:r w:rsidR="00F2512F">
        <w:t xml:space="preserve">there </w:t>
      </w:r>
      <w:r>
        <w:t xml:space="preserve">were no buttons pushed, or there </w:t>
      </w:r>
      <w:r w:rsidR="00F2512F">
        <w:t xml:space="preserve">was a problem with the timing system, notify </w:t>
      </w:r>
      <w:r>
        <w:t xml:space="preserve">the head Referee </w:t>
      </w:r>
      <w:r w:rsidR="00F2512F">
        <w:t xml:space="preserve">so they can look at the </w:t>
      </w:r>
      <w:r>
        <w:t xml:space="preserve">Lane Time Sheet or Coach’s Timer </w:t>
      </w:r>
      <w:r w:rsidR="00F2512F">
        <w:t xml:space="preserve">to </w:t>
      </w:r>
      <w:r>
        <w:t>determine the Finish Time.</w:t>
      </w:r>
    </w:p>
    <w:p w:rsidR="00F2512F" w:rsidRDefault="00F2512F" w:rsidP="00F2512F"/>
    <w:p w:rsidR="00916030" w:rsidRDefault="00916030" w:rsidP="007C49A3">
      <w:pPr>
        <w:numPr>
          <w:ilvl w:val="1"/>
          <w:numId w:val="6"/>
        </w:numPr>
      </w:pPr>
      <w:r>
        <w:t>If a button</w:t>
      </w:r>
      <w:r w:rsidR="00DD3C8B">
        <w:t xml:space="preserve"> or pad</w:t>
      </w:r>
      <w:r>
        <w:t xml:space="preserve"> is regularly not being pressed but it appears like someone is trying to press it, check the finish cable harness seating and switch connection </w:t>
      </w:r>
      <w:r>
        <w:lastRenderedPageBreak/>
        <w:t xml:space="preserve">seating, or </w:t>
      </w:r>
      <w:r w:rsidR="009C74F5">
        <w:t xml:space="preserve">send someone over to </w:t>
      </w:r>
      <w:r w:rsidR="00F1488F">
        <w:t xml:space="preserve">talk to the timer and possibly </w:t>
      </w:r>
      <w:r>
        <w:t>swap out the</w:t>
      </w:r>
      <w:r w:rsidR="00F1488F">
        <w:t>ir</w:t>
      </w:r>
      <w:r>
        <w:t xml:space="preserve"> button</w:t>
      </w:r>
      <w:r w:rsidR="00DD3C8B">
        <w:t xml:space="preserve"> or a pad</w:t>
      </w:r>
      <w:r>
        <w:t xml:space="preserve">.  Note that this could cause a delay in the meet.  </w:t>
      </w:r>
    </w:p>
    <w:p w:rsidR="00916030" w:rsidRDefault="00916030" w:rsidP="00F2512F"/>
    <w:p w:rsidR="00C40130" w:rsidRDefault="00F2512F" w:rsidP="007C49A3">
      <w:pPr>
        <w:numPr>
          <w:ilvl w:val="1"/>
          <w:numId w:val="6"/>
        </w:numPr>
      </w:pPr>
      <w:r>
        <w:t xml:space="preserve">If anyone was </w:t>
      </w:r>
      <w:proofErr w:type="spellStart"/>
      <w:r>
        <w:t>DQd</w:t>
      </w:r>
      <w:proofErr w:type="spellEnd"/>
      <w:r w:rsidR="00DD3C8B">
        <w:t xml:space="preserve"> after the event was over</w:t>
      </w:r>
      <w:r>
        <w:t xml:space="preserve">, cross them out </w:t>
      </w:r>
      <w:r w:rsidR="00F56D37">
        <w:t xml:space="preserve">on the </w:t>
      </w:r>
      <w:r w:rsidR="007C673D">
        <w:t xml:space="preserve">Colorado </w:t>
      </w:r>
      <w:r w:rsidR="00DD3C8B">
        <w:t>M</w:t>
      </w:r>
      <w:r w:rsidR="00F56D37">
        <w:t xml:space="preserve">eet </w:t>
      </w:r>
      <w:r w:rsidR="00DD3C8B">
        <w:t>S</w:t>
      </w:r>
      <w:r w:rsidR="00F56D37">
        <w:t xml:space="preserve">heet </w:t>
      </w:r>
      <w:r>
        <w:t>and write DQ</w:t>
      </w:r>
      <w:r w:rsidR="00365282">
        <w:t xml:space="preserve"> with a red pen</w:t>
      </w:r>
      <w:r w:rsidR="007C673D">
        <w:t xml:space="preserve">, tear off the carbon copy of the DQ form, and hand it to the </w:t>
      </w:r>
      <w:r w:rsidR="00491C52">
        <w:t>Admin or Chief Stroke and Turn Judge</w:t>
      </w:r>
      <w:r>
        <w:t>.</w:t>
      </w:r>
    </w:p>
    <w:p w:rsidR="003B69B4" w:rsidRDefault="003B69B4" w:rsidP="00F2512F"/>
    <w:p w:rsidR="003B69B4" w:rsidRDefault="003B69B4" w:rsidP="00F2512F">
      <w:r>
        <w:t>The following sequence will be followed at the end of each event.</w:t>
      </w:r>
    </w:p>
    <w:p w:rsidR="008C4272" w:rsidRDefault="008C4272" w:rsidP="008C4272">
      <w:pPr>
        <w:ind w:left="720"/>
      </w:pPr>
    </w:p>
    <w:p w:rsidR="007C673D" w:rsidRDefault="00F2512F" w:rsidP="007C49A3">
      <w:pPr>
        <w:numPr>
          <w:ilvl w:val="1"/>
          <w:numId w:val="6"/>
        </w:numPr>
      </w:pPr>
      <w:r>
        <w:t xml:space="preserve">When event is over, clip </w:t>
      </w:r>
      <w:r w:rsidR="007C673D">
        <w:t>the paperwork together in the following order:</w:t>
      </w:r>
    </w:p>
    <w:p w:rsidR="007C673D" w:rsidRDefault="005C1D1C" w:rsidP="00213BF4">
      <w:r>
        <w:tab/>
      </w:r>
      <w:r w:rsidR="008C4272">
        <w:t xml:space="preserve">- </w:t>
      </w:r>
      <w:r>
        <w:t>DQ slips</w:t>
      </w:r>
    </w:p>
    <w:p w:rsidR="005C1D1C" w:rsidRDefault="005C1D1C" w:rsidP="00213BF4">
      <w:r>
        <w:tab/>
      </w:r>
      <w:r w:rsidR="008C4272">
        <w:t xml:space="preserve">- </w:t>
      </w:r>
      <w:r>
        <w:t>Colorado meet sheets</w:t>
      </w:r>
    </w:p>
    <w:p w:rsidR="005C1D1C" w:rsidRDefault="005C1D1C" w:rsidP="00213BF4">
      <w:r>
        <w:tab/>
      </w:r>
      <w:r w:rsidR="008C4272">
        <w:t xml:space="preserve">- </w:t>
      </w:r>
      <w:r w:rsidR="003B69B4">
        <w:t>Referee meet sheets</w:t>
      </w:r>
    </w:p>
    <w:p w:rsidR="003B69B4" w:rsidRDefault="003B69B4" w:rsidP="00213BF4">
      <w:r>
        <w:tab/>
      </w:r>
      <w:r w:rsidR="008C4272">
        <w:t xml:space="preserve">- </w:t>
      </w:r>
      <w:r>
        <w:t>Lane timer sheets</w:t>
      </w:r>
    </w:p>
    <w:p w:rsidR="003B69B4" w:rsidRDefault="003B69B4" w:rsidP="00213BF4"/>
    <w:p w:rsidR="00AB580C" w:rsidRDefault="003B69B4" w:rsidP="007C49A3">
      <w:pPr>
        <w:numPr>
          <w:ilvl w:val="1"/>
          <w:numId w:val="6"/>
        </w:numPr>
      </w:pPr>
      <w:r>
        <w:t xml:space="preserve">Give the stack of paperwork to the </w:t>
      </w:r>
      <w:r w:rsidR="00C91EBC">
        <w:t>R</w:t>
      </w:r>
      <w:r>
        <w:t>unner</w:t>
      </w:r>
      <w:r w:rsidR="00F2512F">
        <w:t xml:space="preserve"> who w</w:t>
      </w:r>
      <w:r>
        <w:t xml:space="preserve">ill bring it to the </w:t>
      </w:r>
      <w:r w:rsidR="00F2512F">
        <w:t>Computer Room.</w:t>
      </w:r>
    </w:p>
    <w:p w:rsidR="00D7644A" w:rsidRDefault="00AB580C" w:rsidP="00E334C8">
      <w:r>
        <w:br w:type="page"/>
      </w:r>
    </w:p>
    <w:p w:rsidR="00FA4EF5" w:rsidRDefault="00FA4EF5" w:rsidP="00FA4EF5">
      <w:pPr>
        <w:pStyle w:val="Heading1"/>
      </w:pPr>
      <w:bookmarkStart w:id="8" w:name="_Toc531937076"/>
      <w:r>
        <w:lastRenderedPageBreak/>
        <w:t>After the session ends:</w:t>
      </w:r>
      <w:bookmarkEnd w:id="8"/>
    </w:p>
    <w:p w:rsidR="00FA4EF5" w:rsidRDefault="00FA4EF5" w:rsidP="00FA4EF5"/>
    <w:p w:rsidR="00FA4EF5" w:rsidRPr="00FA4EF5" w:rsidRDefault="00FA4EF5" w:rsidP="00FA4EF5">
      <w:r>
        <w:t xml:space="preserve">If trials, power cycle Colorado and have computer operator load finals session in to Colorado. </w:t>
      </w:r>
    </w:p>
    <w:p w:rsidR="008A2CBF" w:rsidRDefault="00C91EBC" w:rsidP="00FA4EF5">
      <w:pPr>
        <w:pStyle w:val="Heading1"/>
      </w:pPr>
      <w:bookmarkStart w:id="9" w:name="_Toc531937077"/>
      <w:r>
        <w:t>After the Meet Ends</w:t>
      </w:r>
      <w:r w:rsidR="008A2CBF">
        <w:t>:</w:t>
      </w:r>
      <w:bookmarkEnd w:id="9"/>
    </w:p>
    <w:p w:rsidR="008A2CBF" w:rsidRDefault="008A2CBF" w:rsidP="00AB580C"/>
    <w:p w:rsidR="00AB580C" w:rsidRPr="00E304A3" w:rsidRDefault="008A2CBF" w:rsidP="00E304A3">
      <w:pPr>
        <w:pStyle w:val="Heading1"/>
        <w:rPr>
          <w:color w:val="auto"/>
        </w:rPr>
      </w:pPr>
      <w:bookmarkStart w:id="10" w:name="_Toc531937078"/>
      <w:r w:rsidRPr="00E304A3">
        <w:rPr>
          <w:color w:val="auto"/>
        </w:rPr>
        <w:t>6</w:t>
      </w:r>
      <w:r w:rsidR="00AB580C" w:rsidRPr="00E304A3">
        <w:rPr>
          <w:color w:val="auto"/>
        </w:rPr>
        <w:t xml:space="preserve">.  </w:t>
      </w:r>
      <w:r w:rsidRPr="00E304A3">
        <w:rPr>
          <w:color w:val="auto"/>
        </w:rPr>
        <w:t>Shut Down</w:t>
      </w:r>
      <w:bookmarkEnd w:id="10"/>
    </w:p>
    <w:p w:rsidR="00AB580C" w:rsidRDefault="00AB580C" w:rsidP="00AB580C"/>
    <w:p w:rsidR="00DD4B44" w:rsidRDefault="00DD4B44" w:rsidP="007C49A3">
      <w:pPr>
        <w:numPr>
          <w:ilvl w:val="1"/>
          <w:numId w:val="4"/>
        </w:numPr>
      </w:pPr>
      <w:r>
        <w:t>Press “Quit”</w:t>
      </w:r>
    </w:p>
    <w:p w:rsidR="00DD4B44" w:rsidRDefault="00DD4B44" w:rsidP="00DD4B44"/>
    <w:p w:rsidR="00DD4B44" w:rsidRDefault="00DD4B44" w:rsidP="007C49A3">
      <w:pPr>
        <w:numPr>
          <w:ilvl w:val="1"/>
          <w:numId w:val="4"/>
        </w:numPr>
      </w:pPr>
      <w:r>
        <w:t>Press “Scoreboard”</w:t>
      </w:r>
    </w:p>
    <w:p w:rsidR="00DD4B44" w:rsidRDefault="00DD4B44" w:rsidP="00DD4B44"/>
    <w:p w:rsidR="00DD4B44" w:rsidRDefault="00DD4B44" w:rsidP="007C49A3">
      <w:pPr>
        <w:numPr>
          <w:ilvl w:val="1"/>
          <w:numId w:val="4"/>
        </w:numPr>
      </w:pPr>
      <w:r>
        <w:t>Press “Scoreboard Blank” Twice.</w:t>
      </w:r>
      <w:r w:rsidR="002712A2">
        <w:t xml:space="preserve">  Verify the Scoreboard goes off.</w:t>
      </w:r>
    </w:p>
    <w:p w:rsidR="00DD4B44" w:rsidRDefault="00DD4B44" w:rsidP="00DD4B44"/>
    <w:p w:rsidR="00DD4B44" w:rsidRDefault="00DD4B44" w:rsidP="007C49A3">
      <w:pPr>
        <w:numPr>
          <w:ilvl w:val="1"/>
          <w:numId w:val="4"/>
        </w:numPr>
      </w:pPr>
      <w:r>
        <w:t>Press “Quit”.</w:t>
      </w:r>
    </w:p>
    <w:p w:rsidR="00DD4B44" w:rsidRDefault="00DD4B44" w:rsidP="00DD4B44"/>
    <w:p w:rsidR="00AB580C" w:rsidRDefault="00AB580C" w:rsidP="007C49A3">
      <w:pPr>
        <w:numPr>
          <w:ilvl w:val="1"/>
          <w:numId w:val="4"/>
        </w:numPr>
      </w:pPr>
      <w:r>
        <w:t xml:space="preserve">At the end of the day, </w:t>
      </w:r>
      <w:r w:rsidR="00BE62B9">
        <w:t xml:space="preserve">check with the </w:t>
      </w:r>
      <w:r>
        <w:t xml:space="preserve">Meet Manager Computer </w:t>
      </w:r>
      <w:r w:rsidR="00BE62B9">
        <w:t xml:space="preserve">Controller to make sure they have remotely </w:t>
      </w:r>
      <w:r>
        <w:t>store</w:t>
      </w:r>
      <w:r w:rsidR="00BE62B9">
        <w:t>d</w:t>
      </w:r>
      <w:r>
        <w:t xml:space="preserve"> all data</w:t>
      </w:r>
      <w:r w:rsidR="00BE62B9">
        <w:t xml:space="preserve"> inside the Colorado to the Computer </w:t>
      </w:r>
      <w:r>
        <w:t>before</w:t>
      </w:r>
      <w:r w:rsidR="00BE62B9">
        <w:t xml:space="preserve"> powering down the primary Colorado or </w:t>
      </w:r>
      <w:r>
        <w:t xml:space="preserve">disconnecting </w:t>
      </w:r>
      <w:r w:rsidR="00BE62B9">
        <w:t>the DB9 cable from its COM1 port</w:t>
      </w:r>
      <w:r>
        <w:t>.</w:t>
      </w:r>
    </w:p>
    <w:p w:rsidR="007B7131" w:rsidRDefault="007B7131" w:rsidP="007B7131">
      <w:pPr>
        <w:pStyle w:val="ListParagraph"/>
      </w:pPr>
    </w:p>
    <w:p w:rsidR="007B7131" w:rsidRPr="007B7131" w:rsidRDefault="007B7131" w:rsidP="007B7131">
      <w:pPr>
        <w:ind w:left="360"/>
        <w:rPr>
          <w:b/>
        </w:rPr>
      </w:pPr>
      <w:r w:rsidRPr="007B7131">
        <w:rPr>
          <w:b/>
        </w:rPr>
        <w:t>NOTE: TURNING OFF THE COLORADO BEFORE THE COMPUTER ROOM DOWNLOADS THE DATA COULD RESULT IN LOSS OF DATA!</w:t>
      </w:r>
    </w:p>
    <w:p w:rsidR="00AB580C" w:rsidRDefault="00AB580C" w:rsidP="00AB580C"/>
    <w:p w:rsidR="00AB580C" w:rsidRDefault="00AB580C" w:rsidP="007C49A3">
      <w:pPr>
        <w:numPr>
          <w:ilvl w:val="1"/>
          <w:numId w:val="4"/>
        </w:numPr>
      </w:pPr>
      <w:r>
        <w:t xml:space="preserve">Turn off </w:t>
      </w:r>
      <w:r w:rsidR="00BE62B9">
        <w:t xml:space="preserve">all </w:t>
      </w:r>
      <w:r>
        <w:t>equipment.</w:t>
      </w:r>
    </w:p>
    <w:p w:rsidR="00AB580C" w:rsidRPr="004742E1" w:rsidRDefault="00AB580C" w:rsidP="00AB580C"/>
    <w:p w:rsidR="006A4EBB" w:rsidRPr="004742E1" w:rsidRDefault="00AB580C" w:rsidP="007C49A3">
      <w:pPr>
        <w:numPr>
          <w:ilvl w:val="1"/>
          <w:numId w:val="4"/>
        </w:numPr>
      </w:pPr>
      <w:r w:rsidRPr="004742E1">
        <w:t xml:space="preserve">If the meet is over or equipment is not secure or is exposed to weather, disconnect </w:t>
      </w:r>
      <w:r w:rsidR="00BE62B9" w:rsidRPr="004742E1">
        <w:t xml:space="preserve">all equipment and </w:t>
      </w:r>
      <w:r w:rsidRPr="004742E1">
        <w:t xml:space="preserve">put it </w:t>
      </w:r>
      <w:r w:rsidR="0033044A" w:rsidRPr="004742E1">
        <w:t>inside</w:t>
      </w:r>
      <w:r w:rsidRPr="004742E1">
        <w:t xml:space="preserve">. </w:t>
      </w:r>
    </w:p>
    <w:p w:rsidR="004742E1" w:rsidRPr="00E304A3" w:rsidRDefault="004742E1" w:rsidP="00E304A3">
      <w:pPr>
        <w:pStyle w:val="Heading1"/>
        <w:rPr>
          <w:color w:val="auto"/>
        </w:rPr>
      </w:pPr>
      <w:bookmarkStart w:id="11" w:name="_Toc531937079"/>
      <w:r w:rsidRPr="00E304A3">
        <w:rPr>
          <w:color w:val="auto"/>
        </w:rPr>
        <w:t>7. Troubleshooting</w:t>
      </w:r>
      <w:bookmarkEnd w:id="11"/>
    </w:p>
    <w:p w:rsidR="004742E1" w:rsidRPr="004742E1" w:rsidRDefault="004742E1" w:rsidP="004742E1"/>
    <w:p w:rsidR="004742E1" w:rsidRPr="004742E1" w:rsidRDefault="004742E1" w:rsidP="004742E1">
      <w:pPr>
        <w:rPr>
          <w:color w:val="000000"/>
          <w:shd w:val="clear" w:color="auto" w:fill="FFFFFF"/>
        </w:rPr>
      </w:pPr>
      <w:r w:rsidRPr="004742E1">
        <w:rPr>
          <w:color w:val="000000"/>
          <w:shd w:val="clear" w:color="auto" w:fill="FFFFFF"/>
        </w:rPr>
        <w:t>If buttons or pads seem to be intermittent, reseat connectors at lanes and in to the back of the Colorado.</w:t>
      </w:r>
    </w:p>
    <w:p w:rsidR="004742E1" w:rsidRPr="004742E1" w:rsidRDefault="004742E1" w:rsidP="004742E1">
      <w:pPr>
        <w:rPr>
          <w:color w:val="000000"/>
          <w:shd w:val="clear" w:color="auto" w:fill="FFFFFF"/>
        </w:rPr>
      </w:pPr>
      <w:r w:rsidRPr="004742E1">
        <w:rPr>
          <w:color w:val="000000"/>
        </w:rPr>
        <w:br/>
      </w:r>
      <w:r w:rsidRPr="004742E1">
        <w:rPr>
          <w:color w:val="000000"/>
          <w:shd w:val="clear" w:color="auto" w:fill="FFFFFF"/>
        </w:rPr>
        <w:t xml:space="preserve">If pads are too hard to press, evacuate air from bladder with pump and needle.  </w:t>
      </w:r>
    </w:p>
    <w:p w:rsidR="004742E1" w:rsidRPr="004742E1" w:rsidRDefault="004742E1" w:rsidP="004742E1">
      <w:pPr>
        <w:rPr>
          <w:color w:val="000000"/>
          <w:shd w:val="clear" w:color="auto" w:fill="FFFFFF"/>
        </w:rPr>
      </w:pPr>
    </w:p>
    <w:p w:rsidR="004742E1" w:rsidRDefault="004742E1" w:rsidP="004742E1">
      <w:r w:rsidRPr="004742E1">
        <w:rPr>
          <w:color w:val="000000"/>
          <w:shd w:val="clear" w:color="auto" w:fill="FFFFFF"/>
        </w:rPr>
        <w:t>If pads are shorting, inject air in to bladder with pump and needle.</w:t>
      </w:r>
      <w:r w:rsidRPr="004742E1">
        <w:rPr>
          <w:color w:val="000000"/>
        </w:rPr>
        <w:br/>
      </w:r>
    </w:p>
    <w:p w:rsidR="00B167E5" w:rsidRDefault="007B7131" w:rsidP="004742E1">
      <w:r>
        <w:t xml:space="preserve">If </w:t>
      </w:r>
      <w:proofErr w:type="spellStart"/>
      <w:r>
        <w:t>comm</w:t>
      </w:r>
      <w:proofErr w:type="spellEnd"/>
      <w:r>
        <w:t xml:space="preserve"> test passes but meet does not download over a long serial cable, bring computer next to Colorado and connect them with a short serial cable and retry. </w:t>
      </w:r>
    </w:p>
    <w:p w:rsidR="00B167E5" w:rsidRDefault="00B167E5" w:rsidP="004F442E">
      <w:pPr>
        <w:rPr>
          <w:rFonts w:asciiTheme="majorHAnsi" w:eastAsiaTheme="majorEastAsia" w:hAnsiTheme="majorHAnsi" w:cstheme="majorBidi"/>
          <w:b/>
          <w:sz w:val="32"/>
          <w:szCs w:val="32"/>
        </w:rPr>
      </w:pPr>
      <w:r>
        <w:br w:type="page"/>
      </w:r>
    </w:p>
    <w:p w:rsidR="00B167E5" w:rsidRDefault="00737961" w:rsidP="00B167E5">
      <w:pPr>
        <w:pStyle w:val="Heading1"/>
      </w:pPr>
      <w:bookmarkStart w:id="12" w:name="_Toc496354679"/>
      <w:bookmarkStart w:id="13" w:name="_Toc531937080"/>
      <w:r>
        <w:lastRenderedPageBreak/>
        <w:t xml:space="preserve">8.  </w:t>
      </w:r>
      <w:r w:rsidR="00B167E5">
        <w:t>Colorado Timing Equipment Operator Checklist</w:t>
      </w:r>
      <w:bookmarkEnd w:id="12"/>
      <w:bookmarkEnd w:id="13"/>
    </w:p>
    <w:p w:rsidR="00B167E5" w:rsidRDefault="00B167E5" w:rsidP="00B167E5"/>
    <w:p w:rsidR="00B167E5" w:rsidRDefault="00B167E5" w:rsidP="00B167E5">
      <w:pPr>
        <w:rPr>
          <w:sz w:val="28"/>
          <w:szCs w:val="28"/>
        </w:rPr>
      </w:pPr>
    </w:p>
    <w:p w:rsidR="00B167E5" w:rsidRDefault="00B167E5" w:rsidP="00B167E5">
      <w:pPr>
        <w:rPr>
          <w:sz w:val="28"/>
          <w:szCs w:val="28"/>
        </w:rPr>
      </w:pPr>
      <w:r>
        <w:rPr>
          <w:sz w:val="28"/>
          <w:szCs w:val="28"/>
        </w:rPr>
        <w:t>During each heat:</w:t>
      </w:r>
    </w:p>
    <w:p w:rsidR="00B167E5" w:rsidRDefault="00B167E5" w:rsidP="00B167E5">
      <w:pPr>
        <w:rPr>
          <w:sz w:val="28"/>
          <w:szCs w:val="28"/>
        </w:rPr>
      </w:pPr>
    </w:p>
    <w:p w:rsidR="00B167E5" w:rsidRDefault="00B167E5" w:rsidP="00B167E5">
      <w:pPr>
        <w:pStyle w:val="ListParagraph"/>
        <w:numPr>
          <w:ilvl w:val="0"/>
          <w:numId w:val="10"/>
        </w:numPr>
        <w:rPr>
          <w:sz w:val="28"/>
          <w:szCs w:val="28"/>
        </w:rPr>
      </w:pPr>
      <w:r>
        <w:rPr>
          <w:sz w:val="28"/>
          <w:szCs w:val="28"/>
        </w:rPr>
        <w:t>Turn off unused lanes.</w:t>
      </w:r>
    </w:p>
    <w:p w:rsidR="00B167E5" w:rsidRDefault="00B167E5" w:rsidP="00B167E5">
      <w:pPr>
        <w:pStyle w:val="ListParagraph"/>
        <w:rPr>
          <w:sz w:val="28"/>
          <w:szCs w:val="28"/>
        </w:rPr>
      </w:pPr>
    </w:p>
    <w:p w:rsidR="00B167E5" w:rsidRDefault="00B167E5" w:rsidP="00B167E5">
      <w:pPr>
        <w:pStyle w:val="ListParagraph"/>
        <w:numPr>
          <w:ilvl w:val="0"/>
          <w:numId w:val="10"/>
        </w:numPr>
        <w:rPr>
          <w:sz w:val="28"/>
          <w:szCs w:val="28"/>
        </w:rPr>
      </w:pPr>
      <w:r>
        <w:rPr>
          <w:sz w:val="28"/>
          <w:szCs w:val="28"/>
        </w:rPr>
        <w:t xml:space="preserve">Verify event number and heat number are correct.  </w:t>
      </w:r>
    </w:p>
    <w:p w:rsidR="00B167E5" w:rsidRPr="002064A7" w:rsidRDefault="00B167E5" w:rsidP="00B167E5">
      <w:pPr>
        <w:pStyle w:val="ListParagraph"/>
        <w:rPr>
          <w:sz w:val="28"/>
          <w:szCs w:val="28"/>
        </w:rPr>
      </w:pPr>
    </w:p>
    <w:p w:rsidR="00B167E5" w:rsidRDefault="00B167E5" w:rsidP="00B167E5">
      <w:pPr>
        <w:pStyle w:val="ListParagraph"/>
        <w:numPr>
          <w:ilvl w:val="0"/>
          <w:numId w:val="10"/>
        </w:numPr>
        <w:rPr>
          <w:sz w:val="28"/>
          <w:szCs w:val="28"/>
        </w:rPr>
      </w:pPr>
      <w:r>
        <w:rPr>
          <w:sz w:val="28"/>
          <w:szCs w:val="28"/>
        </w:rPr>
        <w:t>Write file number on left margin of Colorado meet program sheet.</w:t>
      </w:r>
    </w:p>
    <w:p w:rsidR="00B167E5" w:rsidRPr="00B167E5" w:rsidRDefault="00B167E5" w:rsidP="00B167E5">
      <w:pPr>
        <w:pStyle w:val="ListParagraph"/>
        <w:rPr>
          <w:sz w:val="28"/>
          <w:szCs w:val="28"/>
        </w:rPr>
      </w:pPr>
    </w:p>
    <w:p w:rsidR="00500E4E" w:rsidRDefault="00B167E5" w:rsidP="00B167E5">
      <w:pPr>
        <w:pStyle w:val="ListParagraph"/>
        <w:numPr>
          <w:ilvl w:val="0"/>
          <w:numId w:val="10"/>
        </w:numPr>
        <w:rPr>
          <w:sz w:val="28"/>
          <w:szCs w:val="28"/>
        </w:rPr>
      </w:pPr>
      <w:r>
        <w:rPr>
          <w:sz w:val="28"/>
          <w:szCs w:val="28"/>
        </w:rPr>
        <w:t>Press +</w:t>
      </w:r>
      <w:r w:rsidR="00500E4E">
        <w:rPr>
          <w:sz w:val="28"/>
          <w:szCs w:val="28"/>
        </w:rPr>
        <w:t xml:space="preserve"> if there is a soft touch.</w:t>
      </w:r>
    </w:p>
    <w:p w:rsidR="00500E4E" w:rsidRPr="00500E4E" w:rsidRDefault="00500E4E" w:rsidP="00500E4E">
      <w:pPr>
        <w:pStyle w:val="ListParagraph"/>
        <w:rPr>
          <w:sz w:val="28"/>
          <w:szCs w:val="28"/>
        </w:rPr>
      </w:pPr>
    </w:p>
    <w:p w:rsidR="00B167E5" w:rsidRDefault="00500E4E" w:rsidP="00B167E5">
      <w:pPr>
        <w:pStyle w:val="ListParagraph"/>
        <w:numPr>
          <w:ilvl w:val="0"/>
          <w:numId w:val="10"/>
        </w:numPr>
        <w:rPr>
          <w:sz w:val="28"/>
          <w:szCs w:val="28"/>
        </w:rPr>
      </w:pPr>
      <w:r>
        <w:rPr>
          <w:sz w:val="28"/>
          <w:szCs w:val="28"/>
        </w:rPr>
        <w:t xml:space="preserve">Press </w:t>
      </w:r>
      <w:r w:rsidR="00B167E5">
        <w:rPr>
          <w:sz w:val="28"/>
          <w:szCs w:val="28"/>
        </w:rPr>
        <w:t>Finish Arm</w:t>
      </w:r>
      <w:r>
        <w:rPr>
          <w:sz w:val="28"/>
          <w:szCs w:val="28"/>
        </w:rPr>
        <w:t xml:space="preserve"> if you missed one or more soft touches and are certain the swimmer is coming in for the finish.</w:t>
      </w:r>
    </w:p>
    <w:p w:rsidR="00B167E5" w:rsidRPr="002064A7" w:rsidRDefault="00B167E5" w:rsidP="00B167E5">
      <w:pPr>
        <w:pStyle w:val="ListParagraph"/>
        <w:rPr>
          <w:sz w:val="28"/>
          <w:szCs w:val="28"/>
        </w:rPr>
      </w:pPr>
    </w:p>
    <w:p w:rsidR="00B167E5" w:rsidRDefault="00B167E5" w:rsidP="00B167E5">
      <w:pPr>
        <w:rPr>
          <w:sz w:val="28"/>
          <w:szCs w:val="28"/>
        </w:rPr>
      </w:pPr>
    </w:p>
    <w:p w:rsidR="00B167E5" w:rsidRPr="009B34FE" w:rsidRDefault="00B167E5" w:rsidP="00B167E5">
      <w:pPr>
        <w:rPr>
          <w:sz w:val="28"/>
          <w:szCs w:val="28"/>
        </w:rPr>
      </w:pPr>
      <w:r>
        <w:rPr>
          <w:sz w:val="28"/>
          <w:szCs w:val="28"/>
        </w:rPr>
        <w:t>After each heat:</w:t>
      </w:r>
    </w:p>
    <w:p w:rsidR="00B167E5" w:rsidRPr="009B34FE" w:rsidRDefault="00B167E5" w:rsidP="00B167E5">
      <w:pPr>
        <w:pStyle w:val="ListParagraph"/>
        <w:rPr>
          <w:sz w:val="28"/>
          <w:szCs w:val="28"/>
        </w:rPr>
      </w:pPr>
    </w:p>
    <w:p w:rsidR="00B167E5" w:rsidRDefault="00B167E5" w:rsidP="00B167E5">
      <w:pPr>
        <w:pStyle w:val="ListParagraph"/>
        <w:numPr>
          <w:ilvl w:val="0"/>
          <w:numId w:val="11"/>
        </w:numPr>
        <w:rPr>
          <w:sz w:val="28"/>
          <w:szCs w:val="28"/>
        </w:rPr>
      </w:pPr>
      <w:r>
        <w:rPr>
          <w:sz w:val="28"/>
          <w:szCs w:val="28"/>
        </w:rPr>
        <w:t xml:space="preserve">When all swimmers are finished, press Store/Print.  </w:t>
      </w:r>
    </w:p>
    <w:p w:rsidR="00B167E5" w:rsidRPr="002064A7" w:rsidRDefault="00B167E5" w:rsidP="00B167E5">
      <w:pPr>
        <w:pStyle w:val="ListParagraph"/>
        <w:rPr>
          <w:sz w:val="28"/>
          <w:szCs w:val="28"/>
        </w:rPr>
      </w:pPr>
    </w:p>
    <w:p w:rsidR="00B167E5" w:rsidRDefault="00B167E5" w:rsidP="00B167E5">
      <w:pPr>
        <w:pStyle w:val="ListParagraph"/>
        <w:numPr>
          <w:ilvl w:val="0"/>
          <w:numId w:val="11"/>
        </w:numPr>
        <w:rPr>
          <w:sz w:val="28"/>
          <w:szCs w:val="28"/>
        </w:rPr>
      </w:pPr>
      <w:r>
        <w:rPr>
          <w:sz w:val="28"/>
          <w:szCs w:val="28"/>
        </w:rPr>
        <w:t>Press Reset with two fingers.</w:t>
      </w:r>
    </w:p>
    <w:p w:rsidR="00B167E5" w:rsidRPr="00312854" w:rsidRDefault="00B167E5" w:rsidP="00B167E5">
      <w:pPr>
        <w:pStyle w:val="ListParagraph"/>
        <w:rPr>
          <w:sz w:val="28"/>
          <w:szCs w:val="28"/>
        </w:rPr>
      </w:pPr>
    </w:p>
    <w:p w:rsidR="00B167E5" w:rsidRDefault="00B167E5" w:rsidP="00B167E5">
      <w:bookmarkStart w:id="14" w:name="_Toc496354680"/>
    </w:p>
    <w:p w:rsidR="00B167E5" w:rsidRPr="00B167E5" w:rsidRDefault="00B167E5" w:rsidP="00B167E5">
      <w:pPr>
        <w:rPr>
          <w:b/>
          <w:sz w:val="28"/>
          <w:szCs w:val="28"/>
        </w:rPr>
      </w:pPr>
      <w:r w:rsidRPr="00B167E5">
        <w:rPr>
          <w:sz w:val="28"/>
          <w:szCs w:val="28"/>
        </w:rPr>
        <w:t>After each event:</w:t>
      </w:r>
      <w:bookmarkEnd w:id="14"/>
    </w:p>
    <w:p w:rsidR="00B167E5" w:rsidRPr="00B167E5" w:rsidRDefault="00B167E5" w:rsidP="00B167E5">
      <w:pPr>
        <w:rPr>
          <w:sz w:val="28"/>
          <w:szCs w:val="28"/>
        </w:rPr>
      </w:pPr>
    </w:p>
    <w:p w:rsidR="00B167E5" w:rsidRDefault="00B167E5" w:rsidP="00B167E5">
      <w:r>
        <w:t xml:space="preserve">1. </w:t>
      </w:r>
      <w:r w:rsidRPr="00A112B0">
        <w:rPr>
          <w:sz w:val="28"/>
          <w:szCs w:val="28"/>
        </w:rPr>
        <w:t>Give Colorado program sheet to intermediary.</w:t>
      </w:r>
      <w:r w:rsidRPr="00A112B0">
        <w:rPr>
          <w:sz w:val="28"/>
          <w:szCs w:val="28"/>
        </w:rPr>
        <w:br w:type="page"/>
      </w:r>
    </w:p>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 w:rsidR="00B167E5" w:rsidRDefault="00B167E5" w:rsidP="00B167E5">
      <w:pPr>
        <w:jc w:val="center"/>
      </w:pPr>
      <w:r>
        <w:t>This page intentionally left blank so the following page can be removed and put in a clear shield and used as a quick reference during the meet.</w:t>
      </w:r>
      <w:r>
        <w:br w:type="page"/>
      </w:r>
    </w:p>
    <w:p w:rsidR="00B167E5" w:rsidRDefault="00737961" w:rsidP="00B167E5">
      <w:pPr>
        <w:pStyle w:val="Heading1"/>
        <w:ind w:left="720"/>
      </w:pPr>
      <w:bookmarkStart w:id="15" w:name="_Toc496354681"/>
      <w:bookmarkStart w:id="16" w:name="_Toc531937081"/>
      <w:r>
        <w:lastRenderedPageBreak/>
        <w:t xml:space="preserve">9.  </w:t>
      </w:r>
      <w:r w:rsidR="00AD7E67">
        <w:t>Colorado</w:t>
      </w:r>
      <w:r w:rsidR="00B167E5">
        <w:t xml:space="preserve"> Intermediary Checklist</w:t>
      </w:r>
      <w:bookmarkEnd w:id="15"/>
      <w:bookmarkEnd w:id="16"/>
    </w:p>
    <w:p w:rsidR="00B167E5" w:rsidRDefault="00B167E5" w:rsidP="00B167E5"/>
    <w:p w:rsidR="00B167E5" w:rsidRDefault="00B167E5" w:rsidP="00B167E5">
      <w:pPr>
        <w:rPr>
          <w:sz w:val="28"/>
          <w:szCs w:val="28"/>
        </w:rPr>
      </w:pPr>
    </w:p>
    <w:p w:rsidR="00B167E5" w:rsidRDefault="00B167E5" w:rsidP="00B167E5">
      <w:pPr>
        <w:rPr>
          <w:sz w:val="28"/>
          <w:szCs w:val="28"/>
        </w:rPr>
      </w:pPr>
      <w:r>
        <w:rPr>
          <w:sz w:val="28"/>
          <w:szCs w:val="28"/>
        </w:rPr>
        <w:t>After each heat:</w:t>
      </w:r>
    </w:p>
    <w:p w:rsidR="00B167E5" w:rsidRDefault="00B167E5" w:rsidP="00B167E5">
      <w:pPr>
        <w:rPr>
          <w:sz w:val="28"/>
          <w:szCs w:val="28"/>
        </w:rPr>
      </w:pPr>
    </w:p>
    <w:p w:rsidR="00B167E5" w:rsidRPr="004A2531" w:rsidRDefault="00B167E5" w:rsidP="00B167E5">
      <w:pPr>
        <w:pStyle w:val="ListParagraph"/>
        <w:numPr>
          <w:ilvl w:val="0"/>
          <w:numId w:val="12"/>
        </w:numPr>
        <w:rPr>
          <w:sz w:val="28"/>
          <w:szCs w:val="28"/>
        </w:rPr>
      </w:pPr>
      <w:r w:rsidRPr="004A2531">
        <w:rPr>
          <w:sz w:val="28"/>
          <w:szCs w:val="28"/>
        </w:rPr>
        <w:t xml:space="preserve">Collect </w:t>
      </w:r>
      <w:r>
        <w:rPr>
          <w:sz w:val="28"/>
          <w:szCs w:val="28"/>
        </w:rPr>
        <w:t>Colorado</w:t>
      </w:r>
      <w:r w:rsidRPr="004A2531">
        <w:rPr>
          <w:sz w:val="28"/>
          <w:szCs w:val="28"/>
        </w:rPr>
        <w:t xml:space="preserve"> printout heat printout from printer.</w:t>
      </w:r>
    </w:p>
    <w:p w:rsidR="00B167E5" w:rsidRDefault="00B167E5" w:rsidP="00B167E5">
      <w:pPr>
        <w:rPr>
          <w:sz w:val="28"/>
          <w:szCs w:val="28"/>
        </w:rPr>
      </w:pPr>
    </w:p>
    <w:p w:rsidR="00B167E5" w:rsidRPr="004A2531" w:rsidRDefault="00B167E5" w:rsidP="00B167E5">
      <w:pPr>
        <w:pStyle w:val="ListParagraph"/>
        <w:numPr>
          <w:ilvl w:val="0"/>
          <w:numId w:val="12"/>
        </w:numPr>
        <w:rPr>
          <w:sz w:val="28"/>
          <w:szCs w:val="28"/>
        </w:rPr>
      </w:pPr>
      <w:r w:rsidRPr="004A2531">
        <w:rPr>
          <w:sz w:val="28"/>
          <w:szCs w:val="28"/>
        </w:rPr>
        <w:t>Circle heat and event.</w:t>
      </w:r>
    </w:p>
    <w:p w:rsidR="00B167E5" w:rsidRDefault="00B167E5" w:rsidP="00B167E5">
      <w:pPr>
        <w:rPr>
          <w:sz w:val="28"/>
          <w:szCs w:val="28"/>
        </w:rPr>
      </w:pPr>
    </w:p>
    <w:p w:rsidR="00B167E5" w:rsidRPr="004A2531" w:rsidRDefault="00B167E5" w:rsidP="00B167E5">
      <w:pPr>
        <w:pStyle w:val="ListParagraph"/>
        <w:numPr>
          <w:ilvl w:val="0"/>
          <w:numId w:val="12"/>
        </w:numPr>
        <w:rPr>
          <w:sz w:val="28"/>
          <w:szCs w:val="28"/>
        </w:rPr>
      </w:pPr>
      <w:r w:rsidRPr="004A2531">
        <w:rPr>
          <w:sz w:val="28"/>
          <w:szCs w:val="28"/>
        </w:rPr>
        <w:t>Circle any missing watch times.</w:t>
      </w:r>
    </w:p>
    <w:p w:rsidR="00B167E5" w:rsidRDefault="00B167E5" w:rsidP="00B167E5">
      <w:pPr>
        <w:rPr>
          <w:sz w:val="28"/>
          <w:szCs w:val="28"/>
        </w:rPr>
      </w:pPr>
    </w:p>
    <w:p w:rsidR="00B167E5" w:rsidRPr="004A2531" w:rsidRDefault="00B167E5" w:rsidP="00B167E5">
      <w:pPr>
        <w:pStyle w:val="ListParagraph"/>
        <w:numPr>
          <w:ilvl w:val="0"/>
          <w:numId w:val="12"/>
        </w:numPr>
        <w:rPr>
          <w:sz w:val="28"/>
          <w:szCs w:val="28"/>
        </w:rPr>
      </w:pPr>
      <w:r w:rsidRPr="004A2531">
        <w:rPr>
          <w:sz w:val="28"/>
          <w:szCs w:val="28"/>
        </w:rPr>
        <w:t xml:space="preserve">Check all </w:t>
      </w:r>
      <w:r>
        <w:rPr>
          <w:sz w:val="28"/>
          <w:szCs w:val="28"/>
        </w:rPr>
        <w:t>button</w:t>
      </w:r>
      <w:r w:rsidRPr="004A2531">
        <w:rPr>
          <w:sz w:val="28"/>
          <w:szCs w:val="28"/>
        </w:rPr>
        <w:t xml:space="preserve"> </w:t>
      </w:r>
      <w:r w:rsidR="00500E4E">
        <w:rPr>
          <w:sz w:val="28"/>
          <w:szCs w:val="28"/>
        </w:rPr>
        <w:t xml:space="preserve">and pad </w:t>
      </w:r>
      <w:r w:rsidRPr="004A2531">
        <w:rPr>
          <w:sz w:val="28"/>
          <w:szCs w:val="28"/>
        </w:rPr>
        <w:t xml:space="preserve">times </w:t>
      </w:r>
      <w:r>
        <w:rPr>
          <w:sz w:val="28"/>
          <w:szCs w:val="28"/>
        </w:rPr>
        <w:t xml:space="preserve">across a lane </w:t>
      </w:r>
      <w:r w:rsidRPr="004A2531">
        <w:rPr>
          <w:sz w:val="28"/>
          <w:szCs w:val="28"/>
        </w:rPr>
        <w:t xml:space="preserve">to make sure they do not vary more than 0.3 seconds.  If they do, </w:t>
      </w:r>
      <w:r w:rsidR="00500E4E">
        <w:rPr>
          <w:sz w:val="28"/>
          <w:szCs w:val="28"/>
        </w:rPr>
        <w:t xml:space="preserve">or if there is a late touch flagged, </w:t>
      </w:r>
      <w:r w:rsidRPr="004A2531">
        <w:rPr>
          <w:sz w:val="28"/>
          <w:szCs w:val="28"/>
        </w:rPr>
        <w:t>circle the lane row.</w:t>
      </w:r>
    </w:p>
    <w:p w:rsidR="00B167E5" w:rsidRDefault="00B167E5" w:rsidP="00B167E5">
      <w:pPr>
        <w:rPr>
          <w:sz w:val="28"/>
          <w:szCs w:val="28"/>
        </w:rPr>
      </w:pPr>
    </w:p>
    <w:p w:rsidR="00B167E5" w:rsidRDefault="00B167E5" w:rsidP="00B167E5">
      <w:pPr>
        <w:rPr>
          <w:sz w:val="28"/>
          <w:szCs w:val="28"/>
        </w:rPr>
      </w:pPr>
    </w:p>
    <w:p w:rsidR="00B167E5" w:rsidRDefault="00B167E5" w:rsidP="00B167E5">
      <w:pPr>
        <w:rPr>
          <w:sz w:val="28"/>
          <w:szCs w:val="28"/>
        </w:rPr>
      </w:pPr>
      <w:r>
        <w:rPr>
          <w:sz w:val="28"/>
          <w:szCs w:val="28"/>
        </w:rPr>
        <w:t>After each event:</w:t>
      </w:r>
    </w:p>
    <w:p w:rsidR="00B167E5" w:rsidRDefault="00B167E5" w:rsidP="00B167E5">
      <w:pPr>
        <w:rPr>
          <w:sz w:val="28"/>
          <w:szCs w:val="28"/>
        </w:rPr>
      </w:pPr>
    </w:p>
    <w:p w:rsidR="00B167E5" w:rsidRDefault="00B167E5" w:rsidP="00B167E5">
      <w:pPr>
        <w:pStyle w:val="ListParagraph"/>
        <w:numPr>
          <w:ilvl w:val="0"/>
          <w:numId w:val="13"/>
        </w:numPr>
        <w:rPr>
          <w:sz w:val="28"/>
          <w:szCs w:val="28"/>
        </w:rPr>
      </w:pPr>
      <w:r w:rsidRPr="004A2531">
        <w:rPr>
          <w:sz w:val="28"/>
          <w:szCs w:val="28"/>
        </w:rPr>
        <w:t>Create a packet of event papers held by a clothespin with the papers in the following order:</w:t>
      </w:r>
    </w:p>
    <w:p w:rsidR="00B167E5" w:rsidRDefault="00B167E5" w:rsidP="00B167E5">
      <w:pPr>
        <w:pStyle w:val="ListParagraph"/>
        <w:numPr>
          <w:ilvl w:val="1"/>
          <w:numId w:val="13"/>
        </w:numPr>
        <w:rPr>
          <w:sz w:val="28"/>
          <w:szCs w:val="28"/>
        </w:rPr>
      </w:pPr>
      <w:r>
        <w:rPr>
          <w:sz w:val="28"/>
          <w:szCs w:val="28"/>
        </w:rPr>
        <w:t>DQ slips from Chief Stroke and Turn Judge.</w:t>
      </w:r>
    </w:p>
    <w:p w:rsidR="00B167E5" w:rsidRDefault="00B167E5" w:rsidP="00B167E5">
      <w:pPr>
        <w:pStyle w:val="ListParagraph"/>
        <w:numPr>
          <w:ilvl w:val="1"/>
          <w:numId w:val="13"/>
        </w:numPr>
        <w:rPr>
          <w:sz w:val="28"/>
          <w:szCs w:val="28"/>
        </w:rPr>
      </w:pPr>
      <w:r>
        <w:rPr>
          <w:sz w:val="28"/>
          <w:szCs w:val="28"/>
        </w:rPr>
        <w:t>Colorado meet program from timing equipment operator.</w:t>
      </w:r>
    </w:p>
    <w:p w:rsidR="00B167E5" w:rsidRDefault="00B167E5" w:rsidP="00B167E5">
      <w:pPr>
        <w:pStyle w:val="ListParagraph"/>
        <w:numPr>
          <w:ilvl w:val="1"/>
          <w:numId w:val="13"/>
        </w:numPr>
        <w:rPr>
          <w:sz w:val="28"/>
          <w:szCs w:val="28"/>
        </w:rPr>
      </w:pPr>
      <w:r>
        <w:rPr>
          <w:sz w:val="28"/>
          <w:szCs w:val="28"/>
        </w:rPr>
        <w:t>Referee meet program(s).</w:t>
      </w:r>
    </w:p>
    <w:p w:rsidR="00B167E5" w:rsidRDefault="00B167E5" w:rsidP="00B167E5">
      <w:pPr>
        <w:pStyle w:val="ListParagraph"/>
        <w:numPr>
          <w:ilvl w:val="1"/>
          <w:numId w:val="13"/>
        </w:numPr>
        <w:rPr>
          <w:sz w:val="28"/>
          <w:szCs w:val="28"/>
        </w:rPr>
      </w:pPr>
      <w:r>
        <w:rPr>
          <w:sz w:val="28"/>
          <w:szCs w:val="28"/>
        </w:rPr>
        <w:t>Colorado heat result printouts.</w:t>
      </w:r>
    </w:p>
    <w:p w:rsidR="00B167E5" w:rsidRDefault="00B167E5" w:rsidP="00B167E5">
      <w:pPr>
        <w:pStyle w:val="ListParagraph"/>
        <w:numPr>
          <w:ilvl w:val="1"/>
          <w:numId w:val="13"/>
        </w:numPr>
        <w:rPr>
          <w:sz w:val="28"/>
          <w:szCs w:val="28"/>
        </w:rPr>
      </w:pPr>
      <w:r>
        <w:rPr>
          <w:sz w:val="28"/>
          <w:szCs w:val="28"/>
        </w:rPr>
        <w:t>Lane timer sheets delivered by runner.</w:t>
      </w:r>
    </w:p>
    <w:p w:rsidR="00B167E5" w:rsidRDefault="00B167E5" w:rsidP="00B167E5">
      <w:pPr>
        <w:pStyle w:val="ListParagraph"/>
        <w:ind w:left="1440"/>
        <w:rPr>
          <w:sz w:val="28"/>
          <w:szCs w:val="28"/>
        </w:rPr>
      </w:pPr>
    </w:p>
    <w:p w:rsidR="00B167E5" w:rsidRPr="004A2531" w:rsidRDefault="00B167E5" w:rsidP="00B167E5">
      <w:pPr>
        <w:pStyle w:val="ListParagraph"/>
        <w:numPr>
          <w:ilvl w:val="0"/>
          <w:numId w:val="13"/>
        </w:numPr>
        <w:rPr>
          <w:sz w:val="28"/>
          <w:szCs w:val="28"/>
        </w:rPr>
      </w:pPr>
      <w:r>
        <w:rPr>
          <w:sz w:val="28"/>
          <w:szCs w:val="28"/>
        </w:rPr>
        <w:t>Give event packet to admin or meet referee for review before sending it to the computer room.</w:t>
      </w:r>
    </w:p>
    <w:p w:rsidR="00B167E5" w:rsidRPr="004A2531" w:rsidRDefault="00B167E5" w:rsidP="00B167E5">
      <w:pPr>
        <w:rPr>
          <w:sz w:val="28"/>
          <w:szCs w:val="28"/>
        </w:rPr>
      </w:pPr>
      <w:r>
        <w:rPr>
          <w:sz w:val="28"/>
          <w:szCs w:val="28"/>
        </w:rPr>
        <w:t xml:space="preserve">  </w:t>
      </w:r>
    </w:p>
    <w:p w:rsidR="007B7131" w:rsidRPr="004742E1" w:rsidRDefault="007B7131" w:rsidP="004742E1"/>
    <w:sectPr w:rsidR="007B7131" w:rsidRPr="004742E1" w:rsidSect="00B90A2E">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DEE" w:rsidRDefault="00244DEE">
      <w:r>
        <w:separator/>
      </w:r>
    </w:p>
  </w:endnote>
  <w:endnote w:type="continuationSeparator" w:id="0">
    <w:p w:rsidR="00244DEE" w:rsidRDefault="0024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10C" w:rsidRDefault="0028710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DEE" w:rsidRDefault="00244DEE">
      <w:r>
        <w:separator/>
      </w:r>
    </w:p>
  </w:footnote>
  <w:footnote w:type="continuationSeparator" w:id="0">
    <w:p w:rsidR="00244DEE" w:rsidRDefault="00244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10C" w:rsidRPr="009F0EBC" w:rsidRDefault="0028710C" w:rsidP="009F0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58B1"/>
    <w:multiLevelType w:val="hybridMultilevel"/>
    <w:tmpl w:val="A8CC3CC2"/>
    <w:lvl w:ilvl="0" w:tplc="970892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D3CFA"/>
    <w:multiLevelType w:val="hybridMultilevel"/>
    <w:tmpl w:val="1E089FB4"/>
    <w:lvl w:ilvl="0" w:tplc="970892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8375E6"/>
    <w:multiLevelType w:val="multilevel"/>
    <w:tmpl w:val="5F906B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33B0E"/>
    <w:multiLevelType w:val="multilevel"/>
    <w:tmpl w:val="5F906B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9040D4"/>
    <w:multiLevelType w:val="hybridMultilevel"/>
    <w:tmpl w:val="9ACC0AA4"/>
    <w:lvl w:ilvl="0" w:tplc="970892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C79F2"/>
    <w:multiLevelType w:val="hybridMultilevel"/>
    <w:tmpl w:val="D76244E8"/>
    <w:lvl w:ilvl="0" w:tplc="970892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5E599E"/>
    <w:multiLevelType w:val="multilevel"/>
    <w:tmpl w:val="9468E0EE"/>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8E97E76"/>
    <w:multiLevelType w:val="multilevel"/>
    <w:tmpl w:val="7F3462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856E16"/>
    <w:multiLevelType w:val="hybridMultilevel"/>
    <w:tmpl w:val="9462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F17DC"/>
    <w:multiLevelType w:val="multilevel"/>
    <w:tmpl w:val="5F906B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362ACE"/>
    <w:multiLevelType w:val="hybridMultilevel"/>
    <w:tmpl w:val="5FCC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551A9"/>
    <w:multiLevelType w:val="multilevel"/>
    <w:tmpl w:val="EEB651C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FB87DD6"/>
    <w:multiLevelType w:val="hybridMultilevel"/>
    <w:tmpl w:val="56382AC0"/>
    <w:lvl w:ilvl="0" w:tplc="6FC09E34">
      <w:start w:val="1"/>
      <w:numFmt w:val="decimal"/>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EA6669"/>
    <w:multiLevelType w:val="multilevel"/>
    <w:tmpl w:val="3B467E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0F92488"/>
    <w:multiLevelType w:val="multilevel"/>
    <w:tmpl w:val="5F906B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7E6A9B"/>
    <w:multiLevelType w:val="hybridMultilevel"/>
    <w:tmpl w:val="1F58F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321577C"/>
    <w:multiLevelType w:val="hybridMultilevel"/>
    <w:tmpl w:val="FA1C9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765FD"/>
    <w:multiLevelType w:val="hybridMultilevel"/>
    <w:tmpl w:val="1554B958"/>
    <w:lvl w:ilvl="0" w:tplc="054C93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B70E0"/>
    <w:multiLevelType w:val="multilevel"/>
    <w:tmpl w:val="A0904940"/>
    <w:lvl w:ilvl="0">
      <w:start w:val="3"/>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5832DA"/>
    <w:multiLevelType w:val="hybridMultilevel"/>
    <w:tmpl w:val="0E1499AE"/>
    <w:lvl w:ilvl="0" w:tplc="970892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02577F"/>
    <w:multiLevelType w:val="hybridMultilevel"/>
    <w:tmpl w:val="9E84CA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D018E"/>
    <w:multiLevelType w:val="multilevel"/>
    <w:tmpl w:val="B36811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B553F4"/>
    <w:multiLevelType w:val="hybridMultilevel"/>
    <w:tmpl w:val="FEF0F57C"/>
    <w:lvl w:ilvl="0" w:tplc="970892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AA4F9A"/>
    <w:multiLevelType w:val="hybridMultilevel"/>
    <w:tmpl w:val="5FCC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92A1A"/>
    <w:multiLevelType w:val="multilevel"/>
    <w:tmpl w:val="E4ECEC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C702B7D"/>
    <w:multiLevelType w:val="multilevel"/>
    <w:tmpl w:val="5F906B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280A1F"/>
    <w:multiLevelType w:val="hybridMultilevel"/>
    <w:tmpl w:val="84623950"/>
    <w:lvl w:ilvl="0" w:tplc="B136E3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4"/>
  </w:num>
  <w:num w:numId="4">
    <w:abstractNumId w:val="7"/>
  </w:num>
  <w:num w:numId="5">
    <w:abstractNumId w:val="18"/>
  </w:num>
  <w:num w:numId="6">
    <w:abstractNumId w:val="6"/>
  </w:num>
  <w:num w:numId="7">
    <w:abstractNumId w:val="13"/>
  </w:num>
  <w:num w:numId="8">
    <w:abstractNumId w:val="8"/>
  </w:num>
  <w:num w:numId="9">
    <w:abstractNumId w:val="16"/>
  </w:num>
  <w:num w:numId="10">
    <w:abstractNumId w:val="10"/>
  </w:num>
  <w:num w:numId="11">
    <w:abstractNumId w:val="23"/>
  </w:num>
  <w:num w:numId="12">
    <w:abstractNumId w:val="12"/>
  </w:num>
  <w:num w:numId="13">
    <w:abstractNumId w:val="20"/>
  </w:num>
  <w:num w:numId="14">
    <w:abstractNumId w:val="17"/>
  </w:num>
  <w:num w:numId="15">
    <w:abstractNumId w:val="5"/>
  </w:num>
  <w:num w:numId="16">
    <w:abstractNumId w:val="26"/>
  </w:num>
  <w:num w:numId="17">
    <w:abstractNumId w:val="1"/>
  </w:num>
  <w:num w:numId="18">
    <w:abstractNumId w:val="0"/>
  </w:num>
  <w:num w:numId="19">
    <w:abstractNumId w:val="19"/>
  </w:num>
  <w:num w:numId="20">
    <w:abstractNumId w:val="22"/>
  </w:num>
  <w:num w:numId="21">
    <w:abstractNumId w:val="4"/>
  </w:num>
  <w:num w:numId="22">
    <w:abstractNumId w:val="15"/>
  </w:num>
  <w:num w:numId="23">
    <w:abstractNumId w:val="14"/>
  </w:num>
  <w:num w:numId="24">
    <w:abstractNumId w:val="2"/>
  </w:num>
  <w:num w:numId="25">
    <w:abstractNumId w:val="9"/>
  </w:num>
  <w:num w:numId="26">
    <w:abstractNumId w:val="3"/>
  </w:num>
  <w:num w:numId="27">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6AC"/>
    <w:rsid w:val="000034DB"/>
    <w:rsid w:val="00016FDC"/>
    <w:rsid w:val="00026C8E"/>
    <w:rsid w:val="000532BC"/>
    <w:rsid w:val="000756A1"/>
    <w:rsid w:val="000840AE"/>
    <w:rsid w:val="0008504E"/>
    <w:rsid w:val="00090C2C"/>
    <w:rsid w:val="00097DD6"/>
    <w:rsid w:val="000B0A07"/>
    <w:rsid w:val="000C2086"/>
    <w:rsid w:val="000D3ECD"/>
    <w:rsid w:val="000E0774"/>
    <w:rsid w:val="001049E7"/>
    <w:rsid w:val="00120436"/>
    <w:rsid w:val="00127600"/>
    <w:rsid w:val="00130BD1"/>
    <w:rsid w:val="001314EE"/>
    <w:rsid w:val="001405E5"/>
    <w:rsid w:val="00140A28"/>
    <w:rsid w:val="00143BAC"/>
    <w:rsid w:val="0015451B"/>
    <w:rsid w:val="00170C74"/>
    <w:rsid w:val="00172758"/>
    <w:rsid w:val="00174184"/>
    <w:rsid w:val="00186793"/>
    <w:rsid w:val="001910DC"/>
    <w:rsid w:val="00196579"/>
    <w:rsid w:val="001A369D"/>
    <w:rsid w:val="001B52C6"/>
    <w:rsid w:val="001C1831"/>
    <w:rsid w:val="001C6C19"/>
    <w:rsid w:val="001D39CB"/>
    <w:rsid w:val="001D4F18"/>
    <w:rsid w:val="001F3E1F"/>
    <w:rsid w:val="0020260A"/>
    <w:rsid w:val="00204B09"/>
    <w:rsid w:val="002119DD"/>
    <w:rsid w:val="00213BF4"/>
    <w:rsid w:val="00214123"/>
    <w:rsid w:val="0021456B"/>
    <w:rsid w:val="00216C49"/>
    <w:rsid w:val="00220F9F"/>
    <w:rsid w:val="00244DEE"/>
    <w:rsid w:val="00246306"/>
    <w:rsid w:val="002476AC"/>
    <w:rsid w:val="0025010E"/>
    <w:rsid w:val="00253748"/>
    <w:rsid w:val="00253A06"/>
    <w:rsid w:val="00254239"/>
    <w:rsid w:val="00265408"/>
    <w:rsid w:val="002712A2"/>
    <w:rsid w:val="0027602C"/>
    <w:rsid w:val="0028710C"/>
    <w:rsid w:val="002929A3"/>
    <w:rsid w:val="00296C8A"/>
    <w:rsid w:val="002A07D8"/>
    <w:rsid w:val="002A19F7"/>
    <w:rsid w:val="002A2C7C"/>
    <w:rsid w:val="002A4AF9"/>
    <w:rsid w:val="002A7161"/>
    <w:rsid w:val="002E1939"/>
    <w:rsid w:val="002F29BA"/>
    <w:rsid w:val="00302435"/>
    <w:rsid w:val="00311A2D"/>
    <w:rsid w:val="003147F6"/>
    <w:rsid w:val="00322D1A"/>
    <w:rsid w:val="00326F61"/>
    <w:rsid w:val="0033044A"/>
    <w:rsid w:val="003426AD"/>
    <w:rsid w:val="003503F9"/>
    <w:rsid w:val="00365282"/>
    <w:rsid w:val="00373B43"/>
    <w:rsid w:val="0038539C"/>
    <w:rsid w:val="00392D87"/>
    <w:rsid w:val="00396301"/>
    <w:rsid w:val="003B69B4"/>
    <w:rsid w:val="003B729A"/>
    <w:rsid w:val="003F18D9"/>
    <w:rsid w:val="00405B0F"/>
    <w:rsid w:val="004211A3"/>
    <w:rsid w:val="004247BB"/>
    <w:rsid w:val="00430B6F"/>
    <w:rsid w:val="00445C36"/>
    <w:rsid w:val="0045090C"/>
    <w:rsid w:val="00466868"/>
    <w:rsid w:val="004742E1"/>
    <w:rsid w:val="00474FDC"/>
    <w:rsid w:val="004775D9"/>
    <w:rsid w:val="00483E07"/>
    <w:rsid w:val="00487F2F"/>
    <w:rsid w:val="00491C52"/>
    <w:rsid w:val="00496B98"/>
    <w:rsid w:val="004A5CC5"/>
    <w:rsid w:val="004C36E0"/>
    <w:rsid w:val="004C6739"/>
    <w:rsid w:val="004D1008"/>
    <w:rsid w:val="004D16DD"/>
    <w:rsid w:val="004D44F7"/>
    <w:rsid w:val="004D775B"/>
    <w:rsid w:val="004E53CD"/>
    <w:rsid w:val="004E6CDA"/>
    <w:rsid w:val="004F442E"/>
    <w:rsid w:val="004F4D5E"/>
    <w:rsid w:val="00500E4E"/>
    <w:rsid w:val="00504D45"/>
    <w:rsid w:val="00507756"/>
    <w:rsid w:val="00516FC8"/>
    <w:rsid w:val="00517FA6"/>
    <w:rsid w:val="005261A6"/>
    <w:rsid w:val="005417E5"/>
    <w:rsid w:val="0055582C"/>
    <w:rsid w:val="0055668F"/>
    <w:rsid w:val="005868BD"/>
    <w:rsid w:val="005A10C4"/>
    <w:rsid w:val="005A3C00"/>
    <w:rsid w:val="005B0CCD"/>
    <w:rsid w:val="005B4596"/>
    <w:rsid w:val="005B6235"/>
    <w:rsid w:val="005C017C"/>
    <w:rsid w:val="005C1D1C"/>
    <w:rsid w:val="005C2AA8"/>
    <w:rsid w:val="005D1092"/>
    <w:rsid w:val="005D3B21"/>
    <w:rsid w:val="005D4D7E"/>
    <w:rsid w:val="005D708A"/>
    <w:rsid w:val="005D7CD6"/>
    <w:rsid w:val="005E72DF"/>
    <w:rsid w:val="005F0599"/>
    <w:rsid w:val="005F370A"/>
    <w:rsid w:val="006072BF"/>
    <w:rsid w:val="00624E2B"/>
    <w:rsid w:val="00631211"/>
    <w:rsid w:val="00660CA5"/>
    <w:rsid w:val="00661F84"/>
    <w:rsid w:val="00666E2E"/>
    <w:rsid w:val="00683AD8"/>
    <w:rsid w:val="00693D74"/>
    <w:rsid w:val="006A4EBB"/>
    <w:rsid w:val="006C11A4"/>
    <w:rsid w:val="006E20D3"/>
    <w:rsid w:val="006E38AB"/>
    <w:rsid w:val="006E5937"/>
    <w:rsid w:val="006E7DB4"/>
    <w:rsid w:val="006F4EAB"/>
    <w:rsid w:val="006F61EB"/>
    <w:rsid w:val="00706BAD"/>
    <w:rsid w:val="00711DC9"/>
    <w:rsid w:val="0072096A"/>
    <w:rsid w:val="0072725C"/>
    <w:rsid w:val="00737224"/>
    <w:rsid w:val="00737961"/>
    <w:rsid w:val="00740089"/>
    <w:rsid w:val="00760A1D"/>
    <w:rsid w:val="0076437F"/>
    <w:rsid w:val="0076717D"/>
    <w:rsid w:val="00781625"/>
    <w:rsid w:val="00782892"/>
    <w:rsid w:val="0079291E"/>
    <w:rsid w:val="007A146D"/>
    <w:rsid w:val="007A30F4"/>
    <w:rsid w:val="007A35CD"/>
    <w:rsid w:val="007B1B98"/>
    <w:rsid w:val="007B3A42"/>
    <w:rsid w:val="007B46B9"/>
    <w:rsid w:val="007B635E"/>
    <w:rsid w:val="007B6EAF"/>
    <w:rsid w:val="007B7131"/>
    <w:rsid w:val="007C1C03"/>
    <w:rsid w:val="007C49A3"/>
    <w:rsid w:val="007C673D"/>
    <w:rsid w:val="007C7D9E"/>
    <w:rsid w:val="007D3CBB"/>
    <w:rsid w:val="007D74CE"/>
    <w:rsid w:val="007E1A75"/>
    <w:rsid w:val="007E5DE0"/>
    <w:rsid w:val="007F0458"/>
    <w:rsid w:val="007F227A"/>
    <w:rsid w:val="007F38B0"/>
    <w:rsid w:val="007F5163"/>
    <w:rsid w:val="00801053"/>
    <w:rsid w:val="00804684"/>
    <w:rsid w:val="00810F1D"/>
    <w:rsid w:val="008142DF"/>
    <w:rsid w:val="008203B4"/>
    <w:rsid w:val="00820923"/>
    <w:rsid w:val="008314F7"/>
    <w:rsid w:val="00833E6D"/>
    <w:rsid w:val="008421C0"/>
    <w:rsid w:val="008446A3"/>
    <w:rsid w:val="00854479"/>
    <w:rsid w:val="00862A01"/>
    <w:rsid w:val="00886486"/>
    <w:rsid w:val="0089209D"/>
    <w:rsid w:val="008A2CBF"/>
    <w:rsid w:val="008A699B"/>
    <w:rsid w:val="008B3A0F"/>
    <w:rsid w:val="008C0472"/>
    <w:rsid w:val="008C4272"/>
    <w:rsid w:val="008C49E7"/>
    <w:rsid w:val="008C64BB"/>
    <w:rsid w:val="008C7B20"/>
    <w:rsid w:val="008D2E2F"/>
    <w:rsid w:val="008E2433"/>
    <w:rsid w:val="008F3292"/>
    <w:rsid w:val="00901FEE"/>
    <w:rsid w:val="009053D3"/>
    <w:rsid w:val="00906942"/>
    <w:rsid w:val="0091447F"/>
    <w:rsid w:val="00916030"/>
    <w:rsid w:val="00922257"/>
    <w:rsid w:val="00930030"/>
    <w:rsid w:val="00931DDB"/>
    <w:rsid w:val="00935221"/>
    <w:rsid w:val="00941D5B"/>
    <w:rsid w:val="0094367E"/>
    <w:rsid w:val="009543C9"/>
    <w:rsid w:val="00970EC8"/>
    <w:rsid w:val="0097216D"/>
    <w:rsid w:val="009921C6"/>
    <w:rsid w:val="0099290D"/>
    <w:rsid w:val="009A0386"/>
    <w:rsid w:val="009A1FB9"/>
    <w:rsid w:val="009A7741"/>
    <w:rsid w:val="009C0867"/>
    <w:rsid w:val="009C74F5"/>
    <w:rsid w:val="009F0D1A"/>
    <w:rsid w:val="009F0EBC"/>
    <w:rsid w:val="00A03F37"/>
    <w:rsid w:val="00A0627C"/>
    <w:rsid w:val="00A125ED"/>
    <w:rsid w:val="00A1483D"/>
    <w:rsid w:val="00A14EB9"/>
    <w:rsid w:val="00A16D6D"/>
    <w:rsid w:val="00A25C37"/>
    <w:rsid w:val="00A25DBF"/>
    <w:rsid w:val="00A33EED"/>
    <w:rsid w:val="00A364EB"/>
    <w:rsid w:val="00A3748F"/>
    <w:rsid w:val="00A43B43"/>
    <w:rsid w:val="00A45700"/>
    <w:rsid w:val="00A57FEE"/>
    <w:rsid w:val="00A652EB"/>
    <w:rsid w:val="00A70FE9"/>
    <w:rsid w:val="00A73D25"/>
    <w:rsid w:val="00A81476"/>
    <w:rsid w:val="00A92FB5"/>
    <w:rsid w:val="00A96DA9"/>
    <w:rsid w:val="00AA067F"/>
    <w:rsid w:val="00AB580C"/>
    <w:rsid w:val="00AD691E"/>
    <w:rsid w:val="00AD6BE8"/>
    <w:rsid w:val="00AD7E67"/>
    <w:rsid w:val="00AE1F21"/>
    <w:rsid w:val="00B07E86"/>
    <w:rsid w:val="00B10511"/>
    <w:rsid w:val="00B10E58"/>
    <w:rsid w:val="00B167E5"/>
    <w:rsid w:val="00B227D0"/>
    <w:rsid w:val="00B238A4"/>
    <w:rsid w:val="00B34DE2"/>
    <w:rsid w:val="00B5723D"/>
    <w:rsid w:val="00B5749F"/>
    <w:rsid w:val="00B629A8"/>
    <w:rsid w:val="00B70EBB"/>
    <w:rsid w:val="00B720B4"/>
    <w:rsid w:val="00B72178"/>
    <w:rsid w:val="00B72BA4"/>
    <w:rsid w:val="00B84FEA"/>
    <w:rsid w:val="00B90A2E"/>
    <w:rsid w:val="00B94061"/>
    <w:rsid w:val="00BA7E4D"/>
    <w:rsid w:val="00BB18D9"/>
    <w:rsid w:val="00BD0FEE"/>
    <w:rsid w:val="00BD21B0"/>
    <w:rsid w:val="00BD4410"/>
    <w:rsid w:val="00BE4E99"/>
    <w:rsid w:val="00BE62B9"/>
    <w:rsid w:val="00C07F91"/>
    <w:rsid w:val="00C22006"/>
    <w:rsid w:val="00C241AA"/>
    <w:rsid w:val="00C26FE6"/>
    <w:rsid w:val="00C36D34"/>
    <w:rsid w:val="00C40130"/>
    <w:rsid w:val="00C42C05"/>
    <w:rsid w:val="00C45CB2"/>
    <w:rsid w:val="00C50821"/>
    <w:rsid w:val="00C50FDE"/>
    <w:rsid w:val="00C634AF"/>
    <w:rsid w:val="00C657A9"/>
    <w:rsid w:val="00C67BB8"/>
    <w:rsid w:val="00C76F3A"/>
    <w:rsid w:val="00C866B9"/>
    <w:rsid w:val="00C9049F"/>
    <w:rsid w:val="00C91EBC"/>
    <w:rsid w:val="00C94A6C"/>
    <w:rsid w:val="00CA15E1"/>
    <w:rsid w:val="00CA1824"/>
    <w:rsid w:val="00CA5C08"/>
    <w:rsid w:val="00CA7679"/>
    <w:rsid w:val="00CB07E8"/>
    <w:rsid w:val="00CB4C0E"/>
    <w:rsid w:val="00CC5844"/>
    <w:rsid w:val="00CD26B7"/>
    <w:rsid w:val="00CD43D4"/>
    <w:rsid w:val="00CE102A"/>
    <w:rsid w:val="00CE2938"/>
    <w:rsid w:val="00CF2947"/>
    <w:rsid w:val="00CF2DD3"/>
    <w:rsid w:val="00CF2FFD"/>
    <w:rsid w:val="00D069FF"/>
    <w:rsid w:val="00D13261"/>
    <w:rsid w:val="00D17E41"/>
    <w:rsid w:val="00D2224C"/>
    <w:rsid w:val="00D228EF"/>
    <w:rsid w:val="00D320D8"/>
    <w:rsid w:val="00D35924"/>
    <w:rsid w:val="00D44364"/>
    <w:rsid w:val="00D50EB3"/>
    <w:rsid w:val="00D53B72"/>
    <w:rsid w:val="00D5744B"/>
    <w:rsid w:val="00D7644A"/>
    <w:rsid w:val="00D83D40"/>
    <w:rsid w:val="00D866D5"/>
    <w:rsid w:val="00D92B97"/>
    <w:rsid w:val="00D9322E"/>
    <w:rsid w:val="00D944DF"/>
    <w:rsid w:val="00DA5E6A"/>
    <w:rsid w:val="00DA6084"/>
    <w:rsid w:val="00DB60B6"/>
    <w:rsid w:val="00DD3C8B"/>
    <w:rsid w:val="00DD43FF"/>
    <w:rsid w:val="00DD4B44"/>
    <w:rsid w:val="00DD6B6E"/>
    <w:rsid w:val="00DF1775"/>
    <w:rsid w:val="00E06C28"/>
    <w:rsid w:val="00E304A3"/>
    <w:rsid w:val="00E334C8"/>
    <w:rsid w:val="00E501BC"/>
    <w:rsid w:val="00E50DC6"/>
    <w:rsid w:val="00E71790"/>
    <w:rsid w:val="00E748E5"/>
    <w:rsid w:val="00E74C0D"/>
    <w:rsid w:val="00E849C8"/>
    <w:rsid w:val="00ED3884"/>
    <w:rsid w:val="00EE51DF"/>
    <w:rsid w:val="00EE6D78"/>
    <w:rsid w:val="00F01D52"/>
    <w:rsid w:val="00F11F64"/>
    <w:rsid w:val="00F13A01"/>
    <w:rsid w:val="00F1488F"/>
    <w:rsid w:val="00F20E97"/>
    <w:rsid w:val="00F2512F"/>
    <w:rsid w:val="00F31EFC"/>
    <w:rsid w:val="00F35856"/>
    <w:rsid w:val="00F47E53"/>
    <w:rsid w:val="00F56D37"/>
    <w:rsid w:val="00F57226"/>
    <w:rsid w:val="00F6695D"/>
    <w:rsid w:val="00F66E17"/>
    <w:rsid w:val="00F67F70"/>
    <w:rsid w:val="00F7039F"/>
    <w:rsid w:val="00F8139D"/>
    <w:rsid w:val="00F84885"/>
    <w:rsid w:val="00F959AB"/>
    <w:rsid w:val="00FA3F22"/>
    <w:rsid w:val="00FA4EF5"/>
    <w:rsid w:val="00FB57A8"/>
    <w:rsid w:val="00FB74CF"/>
    <w:rsid w:val="00FB77FD"/>
    <w:rsid w:val="00FC4D72"/>
    <w:rsid w:val="00FC743D"/>
    <w:rsid w:val="00FE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4:docId w14:val="5A08A165"/>
  <w15:docId w15:val="{82BF78B9-0751-4DBA-9763-12A0AFE7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A2E"/>
    <w:rPr>
      <w:sz w:val="24"/>
      <w:szCs w:val="24"/>
    </w:rPr>
  </w:style>
  <w:style w:type="paragraph" w:styleId="Heading1">
    <w:name w:val="heading 1"/>
    <w:basedOn w:val="Normal"/>
    <w:next w:val="Normal"/>
    <w:link w:val="Heading1Char"/>
    <w:uiPriority w:val="9"/>
    <w:qFormat/>
    <w:rsid w:val="00E304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504E"/>
    <w:rPr>
      <w:color w:val="0000FF"/>
      <w:u w:val="single"/>
    </w:rPr>
  </w:style>
  <w:style w:type="paragraph" w:styleId="Header">
    <w:name w:val="header"/>
    <w:basedOn w:val="Normal"/>
    <w:rsid w:val="009F0EBC"/>
    <w:pPr>
      <w:tabs>
        <w:tab w:val="center" w:pos="4320"/>
        <w:tab w:val="right" w:pos="8640"/>
      </w:tabs>
    </w:pPr>
  </w:style>
  <w:style w:type="paragraph" w:styleId="Footer">
    <w:name w:val="footer"/>
    <w:basedOn w:val="Normal"/>
    <w:rsid w:val="009F0EBC"/>
    <w:pPr>
      <w:tabs>
        <w:tab w:val="center" w:pos="4320"/>
        <w:tab w:val="right" w:pos="8640"/>
      </w:tabs>
    </w:pPr>
  </w:style>
  <w:style w:type="character" w:styleId="PageNumber">
    <w:name w:val="page number"/>
    <w:basedOn w:val="DefaultParagraphFont"/>
    <w:rsid w:val="009F0EBC"/>
  </w:style>
  <w:style w:type="character" w:customStyle="1" w:styleId="yshortcuts1">
    <w:name w:val="yshortcuts1"/>
    <w:rsid w:val="00F67F70"/>
    <w:rPr>
      <w:shd w:val="clear" w:color="auto" w:fill="auto"/>
    </w:rPr>
  </w:style>
  <w:style w:type="character" w:customStyle="1" w:styleId="apple-converted-space">
    <w:name w:val="apple-converted-space"/>
    <w:rsid w:val="006A4EBB"/>
  </w:style>
  <w:style w:type="paragraph" w:styleId="BalloonText">
    <w:name w:val="Balloon Text"/>
    <w:basedOn w:val="Normal"/>
    <w:link w:val="BalloonTextChar"/>
    <w:uiPriority w:val="99"/>
    <w:semiHidden/>
    <w:unhideWhenUsed/>
    <w:rsid w:val="006A4EBB"/>
    <w:rPr>
      <w:rFonts w:ascii="Segoe UI" w:hAnsi="Segoe UI" w:cs="Segoe UI"/>
      <w:sz w:val="18"/>
      <w:szCs w:val="18"/>
    </w:rPr>
  </w:style>
  <w:style w:type="character" w:customStyle="1" w:styleId="BalloonTextChar">
    <w:name w:val="Balloon Text Char"/>
    <w:link w:val="BalloonText"/>
    <w:uiPriority w:val="99"/>
    <w:semiHidden/>
    <w:rsid w:val="006A4EBB"/>
    <w:rPr>
      <w:rFonts w:ascii="Segoe UI" w:hAnsi="Segoe UI" w:cs="Segoe UI"/>
      <w:sz w:val="18"/>
      <w:szCs w:val="18"/>
    </w:rPr>
  </w:style>
  <w:style w:type="paragraph" w:styleId="ListParagraph">
    <w:name w:val="List Paragraph"/>
    <w:basedOn w:val="Normal"/>
    <w:uiPriority w:val="34"/>
    <w:qFormat/>
    <w:rsid w:val="004742E1"/>
    <w:pPr>
      <w:ind w:left="720"/>
      <w:contextualSpacing/>
    </w:pPr>
  </w:style>
  <w:style w:type="character" w:customStyle="1" w:styleId="Heading1Char">
    <w:name w:val="Heading 1 Char"/>
    <w:basedOn w:val="DefaultParagraphFont"/>
    <w:link w:val="Heading1"/>
    <w:uiPriority w:val="9"/>
    <w:rsid w:val="00E304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04A3"/>
    <w:pPr>
      <w:spacing w:line="276" w:lineRule="auto"/>
      <w:outlineLvl w:val="9"/>
    </w:pPr>
  </w:style>
  <w:style w:type="paragraph" w:styleId="TOC1">
    <w:name w:val="toc 1"/>
    <w:basedOn w:val="Normal"/>
    <w:next w:val="Normal"/>
    <w:autoRedefine/>
    <w:uiPriority w:val="39"/>
    <w:unhideWhenUsed/>
    <w:rsid w:val="00E304A3"/>
    <w:pPr>
      <w:spacing w:after="100"/>
    </w:pPr>
  </w:style>
  <w:style w:type="character" w:styleId="UnresolvedMention">
    <w:name w:val="Unresolved Mention"/>
    <w:basedOn w:val="DefaultParagraphFont"/>
    <w:uiPriority w:val="99"/>
    <w:semiHidden/>
    <w:unhideWhenUsed/>
    <w:rsid w:val="00661F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time.com/manuals/System5swim-man.pdf"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coloradotime.com/manuals/System_6_Swimming_Manual_F890.pd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D605E-EA6E-A049-B2FD-31AAEEAE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Santa Rosa Neptunes</vt:lpstr>
    </vt:vector>
  </TitlesOfParts>
  <Company/>
  <LinksUpToDate>false</LinksUpToDate>
  <CharactersWithSpaces>18259</CharactersWithSpaces>
  <SharedDoc>false</SharedDoc>
  <HLinks>
    <vt:vector size="18" baseType="variant">
      <vt:variant>
        <vt:i4>59</vt:i4>
      </vt:variant>
      <vt:variant>
        <vt:i4>6</vt:i4>
      </vt:variant>
      <vt:variant>
        <vt:i4>0</vt:i4>
      </vt:variant>
      <vt:variant>
        <vt:i4>5</vt:i4>
      </vt:variant>
      <vt:variant>
        <vt:lpwstr>mailto:chris_b_jones@prodigy.net</vt:lpwstr>
      </vt:variant>
      <vt:variant>
        <vt:lpwstr/>
      </vt:variant>
      <vt:variant>
        <vt:i4>6291498</vt:i4>
      </vt:variant>
      <vt:variant>
        <vt:i4>3</vt:i4>
      </vt:variant>
      <vt:variant>
        <vt:i4>0</vt:i4>
      </vt:variant>
      <vt:variant>
        <vt:i4>5</vt:i4>
      </vt:variant>
      <vt:variant>
        <vt:lpwstr>http://www.geocities.com/chris_b_jones@prodigy.net/colorado_time.pdf</vt:lpwstr>
      </vt:variant>
      <vt:variant>
        <vt:lpwstr/>
      </vt:variant>
      <vt:variant>
        <vt:i4>2490406</vt:i4>
      </vt:variant>
      <vt:variant>
        <vt:i4>0</vt:i4>
      </vt:variant>
      <vt:variant>
        <vt:i4>0</vt:i4>
      </vt:variant>
      <vt:variant>
        <vt:i4>5</vt:i4>
      </vt:variant>
      <vt:variant>
        <vt:lpwstr>http://www.coloradotime.com/manuals/System5wim-main.pdf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Rosa Neptunes</dc:title>
  <dc:creator>Chris Jones</dc:creator>
  <cp:lastModifiedBy>Microsoft Office User</cp:lastModifiedBy>
  <cp:revision>3</cp:revision>
  <cp:lastPrinted>2018-12-07T17:09:00Z</cp:lastPrinted>
  <dcterms:created xsi:type="dcterms:W3CDTF">2018-12-07T17:09:00Z</dcterms:created>
  <dcterms:modified xsi:type="dcterms:W3CDTF">2018-12-07T17:10:00Z</dcterms:modified>
</cp:coreProperties>
</file>